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（标准技术及专用网络运行维护费项目）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eastAsia="zh-CN"/>
        </w:rPr>
        <w:t>负责区域内商品条码的监督检查工作，采标的推荐性国家标准实现免费向社会公开。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1.</w:t>
      </w:r>
      <w:r>
        <w:rPr>
          <w:rFonts w:hint="eastAsia" w:ascii="仿宋_GB2312" w:hAnsi="宋体"/>
          <w:lang w:val="zh-CN"/>
        </w:rPr>
        <w:t>标准查询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2.</w:t>
      </w:r>
      <w:r>
        <w:rPr>
          <w:rFonts w:hint="eastAsia" w:ascii="仿宋_GB2312" w:hAnsi="宋体"/>
          <w:lang w:val="zh-CN"/>
        </w:rPr>
        <w:t>条码检查目标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3</w:t>
      </w:r>
      <w:r>
        <w:rPr>
          <w:rFonts w:hint="eastAsia" w:ascii="仿宋_GB2312" w:hAnsi="宋体"/>
          <w:lang w:val="en-US" w:eastAsia="zh-CN"/>
        </w:rPr>
        <w:t>.标准计量认证相关规定宣传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4</w:t>
      </w:r>
      <w:r>
        <w:rPr>
          <w:rFonts w:hint="eastAsia" w:ascii="仿宋_GB2312" w:hAnsi="宋体"/>
          <w:lang w:val="en-US" w:eastAsia="zh-CN"/>
        </w:rPr>
        <w:t>.</w:t>
      </w:r>
      <w:r>
        <w:rPr>
          <w:rFonts w:hint="eastAsia" w:ascii="仿宋_GB2312" w:hAnsi="宋体"/>
          <w:lang w:val="zh-CN"/>
        </w:rPr>
        <w:t>标准计量认证专项检查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标准技术及专用网络运行维护费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</w:rPr>
        <w:t>主要用于宣传资料印刷费、</w:t>
      </w:r>
      <w:r>
        <w:rPr>
          <w:rFonts w:hint="eastAsia" w:ascii="仿宋" w:hAnsi="仿宋" w:eastAsia="仿宋" w:cs="仿宋"/>
          <w:lang w:eastAsia="zh-CN"/>
        </w:rPr>
        <w:t>软件查询费</w:t>
      </w:r>
      <w:r>
        <w:rPr>
          <w:rFonts w:hint="eastAsia" w:ascii="仿宋" w:hAnsi="仿宋" w:eastAsia="仿宋" w:cs="仿宋"/>
        </w:rPr>
        <w:t>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0.1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标准技术及专用网络运行维护费项目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FF0000"/>
          <w:sz w:val="32"/>
          <w:szCs w:val="32"/>
          <w:highlight w:val="yellow"/>
        </w:rPr>
      </w:pP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.项目完成任务量：</w:t>
      </w:r>
      <w:r>
        <w:rPr>
          <w:rFonts w:hint="eastAsia" w:ascii="仿宋" w:hAnsi="仿宋" w:eastAsia="仿宋"/>
          <w:sz w:val="32"/>
          <w:szCs w:val="32"/>
        </w:rPr>
        <w:t>开展日常标准化和计量工作的监督检查，对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65</w:t>
      </w:r>
      <w:r>
        <w:rPr>
          <w:rFonts w:hint="eastAsia" w:ascii="仿宋" w:hAnsi="仿宋" w:eastAsia="仿宋"/>
          <w:sz w:val="32"/>
          <w:szCs w:val="32"/>
        </w:rPr>
        <w:t>余家生产企业标准计量工作进行监督检查。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标准技术及专用网络运行维护费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</w:rPr>
        <w:t>服务各单位、企业，增强标准意识，按标准管理和生产服务各企业，增强计量认证意识，规范管理生产</w:t>
      </w:r>
      <w:r>
        <w:rPr>
          <w:rFonts w:hint="eastAsia" w:ascii="仿宋_GB2312" w:hAnsi="宋体"/>
          <w:lang w:eastAsia="zh-CN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查处标准、计量认证、条码违法行为，</w:t>
      </w:r>
      <w:r>
        <w:rPr>
          <w:rFonts w:hint="eastAsia" w:ascii="仿宋_GB2312" w:hAnsi="宋体"/>
          <w:lang w:eastAsia="zh-CN"/>
        </w:rPr>
        <w:t>长期</w:t>
      </w:r>
      <w:r>
        <w:rPr>
          <w:rFonts w:hint="eastAsia" w:ascii="仿宋_GB2312" w:hAnsi="宋体"/>
        </w:rPr>
        <w:t>维护市场秩序。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查询对象满意率</w:t>
      </w:r>
      <w:r>
        <w:rPr>
          <w:rFonts w:hint="eastAsia" w:ascii="仿宋_GB2312" w:hAnsi="宋体"/>
          <w:lang w:val="en-US" w:eastAsia="zh-CN"/>
        </w:rPr>
        <w:t>95%以上，服务对象满意度80%以上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标准技术及专用网络运行维护费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基本完成，达到预期效果，服务对象满意度高。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eastAsia="zh-CN"/>
        </w:rPr>
        <w:t>企业新申报条码增加，查询对象及服务对象增多，需增</w:t>
      </w:r>
      <w:r>
        <w:rPr>
          <w:rFonts w:hint="eastAsia" w:ascii="仿宋" w:hAnsi="仿宋" w:eastAsia="仿宋"/>
          <w:color w:val="000000"/>
          <w:sz w:val="32"/>
          <w:szCs w:val="32"/>
        </w:rPr>
        <w:t>开展标准</w:t>
      </w:r>
      <w:r>
        <w:rPr>
          <w:rFonts w:hint="eastAsia" w:ascii="仿宋" w:hAnsi="仿宋" w:eastAsia="仿宋" w:cs="仿宋"/>
          <w:lang w:eastAsia="zh-CN"/>
        </w:rPr>
        <w:t>宣传力度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标准技术的普及宣传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A586C59"/>
    <w:rsid w:val="0FFE4CD2"/>
    <w:rsid w:val="121A0D43"/>
    <w:rsid w:val="147D4CB4"/>
    <w:rsid w:val="157E20E7"/>
    <w:rsid w:val="1DB37791"/>
    <w:rsid w:val="258F0E76"/>
    <w:rsid w:val="28924092"/>
    <w:rsid w:val="2AD00B74"/>
    <w:rsid w:val="2DB34E55"/>
    <w:rsid w:val="332F50C6"/>
    <w:rsid w:val="4D8F322A"/>
    <w:rsid w:val="53E83428"/>
    <w:rsid w:val="54D506FD"/>
    <w:rsid w:val="5D280755"/>
    <w:rsid w:val="613955A2"/>
    <w:rsid w:val="654354E8"/>
    <w:rsid w:val="67066AC3"/>
    <w:rsid w:val="6E48084D"/>
    <w:rsid w:val="7CE8739B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2022-06-22T09:56:53Z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