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3</w:t>
      </w:r>
    </w:p>
    <w:p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  <w:t>绵竹市融媒体中心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</w:rPr>
        <w:t>年公开考核招聘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u w:val="none"/>
          <w:lang w:val="en-US" w:eastAsia="zh-CN"/>
        </w:rPr>
        <w:t>专业技术人员</w:t>
      </w:r>
    </w:p>
    <w:p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u w:val="none"/>
        </w:rPr>
        <w:t>报考</w:t>
      </w:r>
      <w:r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  <w:t>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u w:val="none"/>
        </w:rPr>
        <w:t>表</w:t>
      </w:r>
    </w:p>
    <w:tbl>
      <w:tblPr>
        <w:tblStyle w:val="4"/>
        <w:tblpPr w:leftFromText="180" w:rightFromText="180" w:vertAnchor="text" w:horzAnchor="page" w:tblpX="1635" w:tblpY="195"/>
        <w:tblOverlap w:val="never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19"/>
        <w:gridCol w:w="420"/>
        <w:gridCol w:w="421"/>
        <w:gridCol w:w="52"/>
        <w:gridCol w:w="9"/>
        <w:gridCol w:w="360"/>
        <w:gridCol w:w="403"/>
        <w:gridCol w:w="18"/>
        <w:gridCol w:w="421"/>
        <w:gridCol w:w="420"/>
        <w:gridCol w:w="421"/>
        <w:gridCol w:w="135"/>
        <w:gridCol w:w="28"/>
        <w:gridCol w:w="258"/>
        <w:gridCol w:w="421"/>
        <w:gridCol w:w="41"/>
        <w:gridCol w:w="383"/>
        <w:gridCol w:w="421"/>
        <w:gridCol w:w="137"/>
        <w:gridCol w:w="283"/>
        <w:gridCol w:w="421"/>
        <w:gridCol w:w="421"/>
        <w:gridCol w:w="421"/>
        <w:gridCol w:w="421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217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1312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系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移动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392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政治</w:t>
            </w:r>
          </w:p>
          <w:p>
            <w:pPr>
              <w:spacing w:line="25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固定</w:t>
            </w:r>
          </w:p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   历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3527" w:type="dxa"/>
            <w:gridSpan w:val="1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学习类别</w:t>
            </w:r>
          </w:p>
        </w:tc>
        <w:tc>
          <w:tcPr>
            <w:tcW w:w="2392" w:type="dxa"/>
            <w:gridSpan w:val="6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    业</w:t>
            </w:r>
          </w:p>
        </w:tc>
        <w:tc>
          <w:tcPr>
            <w:tcW w:w="3527" w:type="dxa"/>
            <w:gridSpan w:val="13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</w:p>
        </w:tc>
        <w:tc>
          <w:tcPr>
            <w:tcW w:w="2392" w:type="dxa"/>
            <w:gridSpan w:val="6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250" w:lineRule="exact"/>
              <w:ind w:left="-371" w:leftChars="-116" w:right="-282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参加</w:t>
            </w:r>
          </w:p>
          <w:p>
            <w:pPr>
              <w:spacing w:line="250" w:lineRule="exact"/>
              <w:ind w:left="-371" w:leftChars="-116" w:right="-282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</w:t>
            </w:r>
          </w:p>
          <w:p>
            <w:pPr>
              <w:spacing w:line="250" w:lineRule="exact"/>
              <w:ind w:left="-371" w:leftChars="-116" w:right="-282" w:rightChars="-88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 务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(职称、等级）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2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公民身份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4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3499" w:type="dxa"/>
            <w:gridSpan w:val="1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7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邮政编码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217" w:type="dxa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家庭地址</w:t>
            </w:r>
          </w:p>
        </w:tc>
        <w:tc>
          <w:tcPr>
            <w:tcW w:w="7580" w:type="dxa"/>
            <w:gridSpan w:val="25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4" w:hRule="atLeast"/>
        </w:trPr>
        <w:tc>
          <w:tcPr>
            <w:tcW w:w="1217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(始于中学)</w:t>
            </w:r>
          </w:p>
          <w:p>
            <w:pPr>
              <w:spacing w:line="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个人简历</w:t>
            </w:r>
          </w:p>
        </w:tc>
        <w:tc>
          <w:tcPr>
            <w:tcW w:w="7580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pStyle w:val="7"/>
        <w:spacing w:line="200" w:lineRule="exact"/>
        <w:ind w:firstLine="640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88"/>
        <w:gridCol w:w="1448"/>
        <w:gridCol w:w="1578"/>
        <w:gridCol w:w="236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  <w:szCs w:val="24"/>
              </w:rPr>
              <w:t>获得过何种证书、有何特长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庭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员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</w:t>
            </w:r>
          </w:p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与本人关系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报考志愿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报考单位</w:t>
            </w:r>
          </w:p>
        </w:tc>
        <w:tc>
          <w:tcPr>
            <w:tcW w:w="69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6944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岗位编码</w:t>
            </w:r>
          </w:p>
        </w:tc>
        <w:tc>
          <w:tcPr>
            <w:tcW w:w="6944" w:type="dxa"/>
            <w:gridSpan w:val="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pacing w:line="260" w:lineRule="exact"/>
        <w:rPr>
          <w:rFonts w:hint="eastAsia" w:ascii="宋体" w:hAnsi="宋体"/>
          <w:b/>
          <w:bCs/>
          <w:sz w:val="24"/>
        </w:rPr>
      </w:pPr>
    </w:p>
    <w:p>
      <w:pPr>
        <w:spacing w:line="32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</w:p>
    <w:p>
      <w:pPr>
        <w:spacing w:line="320" w:lineRule="exact"/>
        <w:ind w:firstLine="480" w:firstLineChars="200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1、请报考者认真阅读说明后如实填写。报考者隐瞒有关情况或者提供虚假材料的，主管机关有权取消其资格，所造成的一切后果由报考者本人承担。</w:t>
      </w:r>
    </w:p>
    <w:p>
      <w:pPr>
        <w:ind w:firstLine="480" w:firstLineChars="200"/>
      </w:pPr>
      <w:r>
        <w:rPr>
          <w:rFonts w:hint="eastAsia" w:ascii="楷体_GB2312" w:hAnsi="楷体_GB2312" w:eastAsia="楷体_GB2312" w:cs="楷体_GB2312"/>
          <w:bCs/>
          <w:sz w:val="24"/>
        </w:rPr>
        <w:t>2、“学习类别”指普通高等学校、成人高等教育、高等教育自学考试等。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TE0ODg0ZDkxY2IzYWRiN2Y5OTM0MzQwYzZkN2MifQ=="/>
  </w:docVars>
  <w:rsids>
    <w:rsidRoot w:val="00000000"/>
    <w:rsid w:val="03D837B7"/>
    <w:rsid w:val="22F44D5E"/>
    <w:rsid w:val="3E4505B9"/>
    <w:rsid w:val="4DB00440"/>
    <w:rsid w:val="7027460E"/>
    <w:rsid w:val="71A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Times New Roman" w:hAnsi="Times New Roman" w:eastAsia="方正仿宋简体" w:cs="Times New Roman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lang w:val="en-US" w:eastAsia="en-US" w:bidi="ar-SA"/>
    </w:rPr>
  </w:style>
  <w:style w:type="paragraph" w:customStyle="1" w:styleId="6">
    <w:name w:val="Heading #1|1"/>
    <w:basedOn w:val="1"/>
    <w:qFormat/>
    <w:uiPriority w:val="0"/>
    <w:pPr>
      <w:spacing w:after="740"/>
      <w:ind w:firstLine="400"/>
      <w:outlineLvl w:val="0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7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2024-11-01T06:48:00Z</dcterms:created>
  <dc:creator>dell</dc:creator>
  <cp:lastModifiedBy>Administrator</cp:lastModifiedBy>
  <dcterms:modified xsi:type="dcterms:W3CDTF">2025-07-21T02:23:28Z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F6BBE1235AE34800BCBF6FD36406C1FF_12</vt:lpwstr>
  </property>
</Properties>
</file>