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1948B">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绵竹市麓棠镇人民政府</w:t>
      </w:r>
    </w:p>
    <w:p w14:paraId="2908A86F">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关于绵竹市麓棠镇2025年以工代赈</w:t>
      </w:r>
    </w:p>
    <w:p w14:paraId="1A073B9D">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示范工程项目租购聘招标公告</w:t>
      </w:r>
    </w:p>
    <w:p w14:paraId="743B44D2">
      <w:pPr>
        <w:spacing w:line="560" w:lineRule="exact"/>
        <w:ind w:firstLine="640" w:firstLineChars="200"/>
        <w:rPr>
          <w:rFonts w:hint="eastAsia" w:ascii="Times New Roman" w:hAnsi="Times New Roman" w:eastAsia="仿宋_GB2312" w:cs="Times New Roman"/>
          <w:color w:val="auto"/>
          <w:kern w:val="0"/>
          <w:sz w:val="32"/>
          <w:szCs w:val="32"/>
        </w:rPr>
      </w:pPr>
    </w:p>
    <w:p w14:paraId="65F8DA13">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根据《德阳市发展和改革委员会关于转下达2025年第二批以工代赈中央预算内投资计划的通知》（德市发改农经</w:t>
      </w:r>
      <w:r>
        <w:rPr>
          <w:rFonts w:hint="eastAsia" w:ascii="微软雅黑" w:hAnsi="微软雅黑" w:eastAsia="微软雅黑" w:cs="微软雅黑"/>
          <w:color w:val="auto"/>
          <w:kern w:val="0"/>
          <w:sz w:val="32"/>
          <w:szCs w:val="32"/>
          <w:lang w:eastAsia="zh-CN"/>
        </w:rPr>
        <w:t>〔</w:t>
      </w:r>
      <w:r>
        <w:rPr>
          <w:rFonts w:hint="eastAsia" w:ascii="Times New Roman" w:hAnsi="Times New Roman" w:eastAsia="仿宋_GB2312" w:cs="Times New Roman"/>
          <w:color w:val="auto"/>
          <w:kern w:val="0"/>
          <w:sz w:val="32"/>
          <w:szCs w:val="32"/>
        </w:rPr>
        <w:t>2025</w:t>
      </w:r>
      <w:r>
        <w:rPr>
          <w:rFonts w:hint="eastAsia" w:ascii="微软雅黑" w:hAnsi="微软雅黑" w:eastAsia="微软雅黑" w:cs="微软雅黑"/>
          <w:color w:val="auto"/>
          <w:kern w:val="0"/>
          <w:sz w:val="32"/>
          <w:szCs w:val="32"/>
          <w:lang w:eastAsia="zh-CN"/>
        </w:rPr>
        <w:t>〕</w:t>
      </w:r>
      <w:r>
        <w:rPr>
          <w:rFonts w:hint="eastAsia" w:ascii="Times New Roman" w:hAnsi="Times New Roman" w:eastAsia="仿宋_GB2312" w:cs="Times New Roman"/>
          <w:color w:val="auto"/>
          <w:kern w:val="0"/>
          <w:sz w:val="32"/>
          <w:szCs w:val="32"/>
        </w:rPr>
        <w:t>4号)《绵竹市发展和改革局关于转下达2025年第二批以工代赈中央预算内投资计划的通知》（竹发改</w:t>
      </w:r>
      <w:r>
        <w:rPr>
          <w:rFonts w:hint="eastAsia" w:ascii="微软雅黑" w:hAnsi="微软雅黑" w:eastAsia="微软雅黑" w:cs="微软雅黑"/>
          <w:color w:val="auto"/>
          <w:kern w:val="0"/>
          <w:sz w:val="32"/>
          <w:szCs w:val="32"/>
          <w:lang w:eastAsia="zh-CN"/>
        </w:rPr>
        <w:t>〔</w:t>
      </w:r>
      <w:r>
        <w:rPr>
          <w:rFonts w:hint="eastAsia" w:ascii="Times New Roman" w:hAnsi="Times New Roman" w:eastAsia="仿宋_GB2312" w:cs="Times New Roman"/>
          <w:color w:val="auto"/>
          <w:kern w:val="0"/>
          <w:sz w:val="32"/>
          <w:szCs w:val="32"/>
        </w:rPr>
        <w:t>2025</w:t>
      </w:r>
      <w:r>
        <w:rPr>
          <w:rFonts w:hint="eastAsia" w:ascii="微软雅黑" w:hAnsi="微软雅黑" w:eastAsia="微软雅黑" w:cs="微软雅黑"/>
          <w:color w:val="auto"/>
          <w:kern w:val="0"/>
          <w:sz w:val="32"/>
          <w:szCs w:val="32"/>
          <w:lang w:eastAsia="zh-CN"/>
        </w:rPr>
        <w:t>〕</w:t>
      </w:r>
      <w:r>
        <w:rPr>
          <w:rFonts w:hint="eastAsia" w:ascii="Times New Roman" w:hAnsi="Times New Roman" w:eastAsia="仿宋_GB2312" w:cs="Times New Roman"/>
          <w:color w:val="auto"/>
          <w:kern w:val="0"/>
          <w:sz w:val="32"/>
          <w:szCs w:val="32"/>
        </w:rPr>
        <w:t>70号）批准，项目已具备招标条件，现对该项目的主材采购、设备租赁及技术人员进行公开招标，现公告如下：</w:t>
      </w:r>
    </w:p>
    <w:p w14:paraId="35D617B7">
      <w:pPr>
        <w:spacing w:line="560" w:lineRule="exact"/>
        <w:ind w:firstLine="643" w:firstLineChars="200"/>
        <w:rPr>
          <w:rFonts w:ascii="黑体" w:hAnsi="黑体" w:eastAsia="黑体" w:cs="宋体"/>
          <w:b/>
          <w:bCs/>
          <w:color w:val="auto"/>
          <w:sz w:val="32"/>
          <w:szCs w:val="32"/>
        </w:rPr>
      </w:pPr>
      <w:r>
        <w:rPr>
          <w:rFonts w:hint="eastAsia" w:ascii="黑体" w:hAnsi="黑体" w:eastAsia="黑体" w:cs="宋体"/>
          <w:b/>
          <w:bCs/>
          <w:color w:val="auto"/>
          <w:sz w:val="32"/>
          <w:szCs w:val="32"/>
        </w:rPr>
        <w:t>一、项目概况</w:t>
      </w:r>
    </w:p>
    <w:p w14:paraId="461D23BB">
      <w:pPr>
        <w:spacing w:line="560" w:lineRule="exact"/>
        <w:ind w:firstLine="643" w:firstLineChars="200"/>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b/>
          <w:color w:val="auto"/>
          <w:kern w:val="0"/>
          <w:sz w:val="32"/>
          <w:szCs w:val="32"/>
        </w:rPr>
        <w:t>项目名称：</w:t>
      </w:r>
      <w:r>
        <w:rPr>
          <w:rFonts w:hint="eastAsia" w:ascii="Times New Roman" w:hAnsi="Times New Roman" w:eastAsia="仿宋_GB2312" w:cs="Times New Roman"/>
          <w:color w:val="auto"/>
          <w:kern w:val="0"/>
          <w:sz w:val="32"/>
          <w:szCs w:val="32"/>
        </w:rPr>
        <w:t>绵竹市麓棠镇2025年以工代赈示范工程</w:t>
      </w:r>
      <w:r>
        <w:rPr>
          <w:rFonts w:hint="eastAsia" w:ascii="Times New Roman" w:hAnsi="Times New Roman" w:eastAsia="仿宋_GB2312" w:cs="Times New Roman"/>
          <w:color w:val="auto"/>
          <w:kern w:val="0"/>
          <w:sz w:val="32"/>
          <w:szCs w:val="32"/>
          <w:lang w:eastAsia="zh-CN"/>
        </w:rPr>
        <w:t>。</w:t>
      </w:r>
    </w:p>
    <w:p w14:paraId="4334DB2B">
      <w:pPr>
        <w:spacing w:line="560" w:lineRule="exact"/>
        <w:ind w:firstLine="643" w:firstLineChars="200"/>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b/>
          <w:color w:val="auto"/>
          <w:kern w:val="0"/>
          <w:sz w:val="32"/>
          <w:szCs w:val="32"/>
        </w:rPr>
        <w:t>项目地点：</w:t>
      </w:r>
      <w:r>
        <w:rPr>
          <w:rFonts w:hint="eastAsia" w:ascii="Times New Roman" w:hAnsi="Times New Roman" w:eastAsia="仿宋_GB2312" w:cs="Times New Roman"/>
          <w:color w:val="auto"/>
          <w:kern w:val="0"/>
          <w:sz w:val="32"/>
          <w:szCs w:val="32"/>
        </w:rPr>
        <w:t>绵竹市麓棠镇玫瑰新村</w:t>
      </w:r>
      <w:r>
        <w:rPr>
          <w:rFonts w:hint="eastAsia" w:ascii="Times New Roman" w:hAnsi="Times New Roman" w:eastAsia="仿宋_GB2312" w:cs="Times New Roman"/>
          <w:color w:val="auto"/>
          <w:kern w:val="0"/>
          <w:sz w:val="32"/>
          <w:szCs w:val="32"/>
          <w:lang w:eastAsia="zh-CN"/>
        </w:rPr>
        <w:t>。</w:t>
      </w:r>
    </w:p>
    <w:p w14:paraId="69CB1A3D">
      <w:pPr>
        <w:spacing w:line="560" w:lineRule="exact"/>
        <w:ind w:firstLine="643" w:firstLineChars="200"/>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b/>
          <w:color w:val="auto"/>
          <w:kern w:val="0"/>
          <w:sz w:val="32"/>
          <w:szCs w:val="32"/>
        </w:rPr>
        <w:t>建设主要内容：</w:t>
      </w:r>
      <w:r>
        <w:rPr>
          <w:rFonts w:hint="eastAsia" w:ascii="Times New Roman" w:hAnsi="Times New Roman" w:eastAsia="仿宋_GB2312" w:cs="Times New Roman"/>
          <w:color w:val="auto"/>
          <w:kern w:val="0"/>
          <w:sz w:val="32"/>
          <w:szCs w:val="32"/>
          <w:lang w:eastAsia="zh-CN"/>
        </w:rPr>
        <w:t>改建（整治）道路约</w:t>
      </w:r>
      <w:r>
        <w:rPr>
          <w:rFonts w:hint="eastAsia" w:ascii="Times New Roman" w:hAnsi="Times New Roman" w:eastAsia="仿宋_GB2312" w:cs="Times New Roman"/>
          <w:color w:val="auto"/>
          <w:kern w:val="0"/>
          <w:sz w:val="32"/>
          <w:szCs w:val="32"/>
          <w:lang w:val="en-US" w:eastAsia="zh-CN"/>
        </w:rPr>
        <w:t>3000米及错车道，沟渠约1000米。</w:t>
      </w:r>
    </w:p>
    <w:p w14:paraId="1FC5C63D">
      <w:pPr>
        <w:spacing w:line="560" w:lineRule="exact"/>
        <w:ind w:firstLine="643" w:firstLineChars="200"/>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b/>
          <w:color w:val="auto"/>
          <w:kern w:val="0"/>
          <w:sz w:val="32"/>
          <w:szCs w:val="32"/>
        </w:rPr>
        <w:t>资金来源：</w:t>
      </w:r>
      <w:r>
        <w:rPr>
          <w:rFonts w:hint="eastAsia" w:ascii="Times New Roman" w:hAnsi="Times New Roman" w:eastAsia="仿宋_GB2312" w:cs="Times New Roman"/>
          <w:color w:val="auto"/>
          <w:kern w:val="0"/>
          <w:sz w:val="32"/>
          <w:szCs w:val="32"/>
        </w:rPr>
        <w:t>绵竹市2025年中央预算内资金</w:t>
      </w:r>
      <w:r>
        <w:rPr>
          <w:rFonts w:hint="eastAsia" w:ascii="Times New Roman" w:hAnsi="Times New Roman" w:eastAsia="仿宋_GB2312" w:cs="Times New Roman"/>
          <w:color w:val="auto"/>
          <w:kern w:val="0"/>
          <w:sz w:val="32"/>
          <w:szCs w:val="32"/>
          <w:lang w:eastAsia="zh-CN"/>
        </w:rPr>
        <w:t>及其它资金</w:t>
      </w:r>
    </w:p>
    <w:p w14:paraId="2B6FFC28">
      <w:pPr>
        <w:spacing w:line="560" w:lineRule="exact"/>
        <w:ind w:firstLine="643"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b/>
          <w:color w:val="auto"/>
          <w:kern w:val="0"/>
          <w:sz w:val="32"/>
          <w:szCs w:val="32"/>
        </w:rPr>
        <w:t>建设期限：</w:t>
      </w:r>
      <w:r>
        <w:rPr>
          <w:rFonts w:hint="eastAsia" w:ascii="Times New Roman" w:hAnsi="Times New Roman" w:eastAsia="仿宋_GB2312" w:cs="Times New Roman"/>
          <w:color w:val="auto"/>
          <w:kern w:val="0"/>
          <w:sz w:val="32"/>
          <w:szCs w:val="32"/>
        </w:rPr>
        <w:t>2025年6月—202</w:t>
      </w:r>
      <w:r>
        <w:rPr>
          <w:rFonts w:hint="eastAsia" w:ascii="Times New Roman" w:hAnsi="Times New Roman" w:eastAsia="仿宋_GB2312" w:cs="Times New Roman"/>
          <w:color w:val="auto"/>
          <w:kern w:val="0"/>
          <w:sz w:val="32"/>
          <w:szCs w:val="32"/>
          <w:lang w:val="en-US" w:eastAsia="zh-CN"/>
        </w:rPr>
        <w:t>5</w:t>
      </w:r>
      <w:r>
        <w:rPr>
          <w:rFonts w:hint="eastAsia" w:ascii="Times New Roman" w:hAnsi="Times New Roman" w:eastAsia="仿宋_GB2312" w:cs="Times New Roman"/>
          <w:color w:val="auto"/>
          <w:kern w:val="0"/>
          <w:sz w:val="32"/>
          <w:szCs w:val="32"/>
        </w:rPr>
        <w:t>年</w:t>
      </w:r>
      <w:r>
        <w:rPr>
          <w:rFonts w:hint="eastAsia" w:ascii="Times New Roman" w:hAnsi="Times New Roman" w:eastAsia="仿宋_GB2312" w:cs="Times New Roman"/>
          <w:color w:val="auto"/>
          <w:kern w:val="0"/>
          <w:sz w:val="32"/>
          <w:szCs w:val="32"/>
          <w:lang w:val="en-US" w:eastAsia="zh-CN"/>
        </w:rPr>
        <w:t>11</w:t>
      </w:r>
      <w:r>
        <w:rPr>
          <w:rFonts w:hint="eastAsia" w:ascii="Times New Roman" w:hAnsi="Times New Roman" w:eastAsia="仿宋_GB2312" w:cs="Times New Roman"/>
          <w:color w:val="auto"/>
          <w:kern w:val="0"/>
          <w:sz w:val="32"/>
          <w:szCs w:val="32"/>
        </w:rPr>
        <w:t>月，建设周期</w:t>
      </w:r>
      <w:r>
        <w:rPr>
          <w:rFonts w:hint="eastAsia" w:ascii="Times New Roman" w:hAnsi="Times New Roman" w:eastAsia="仿宋_GB2312" w:cs="Times New Roman"/>
          <w:color w:val="auto"/>
          <w:kern w:val="0"/>
          <w:sz w:val="32"/>
          <w:szCs w:val="32"/>
          <w:lang w:val="en-US" w:eastAsia="zh-CN"/>
        </w:rPr>
        <w:t>5</w:t>
      </w:r>
      <w:r>
        <w:rPr>
          <w:rFonts w:hint="eastAsia" w:ascii="Times New Roman" w:hAnsi="Times New Roman" w:eastAsia="仿宋_GB2312" w:cs="Times New Roman"/>
          <w:color w:val="auto"/>
          <w:kern w:val="0"/>
          <w:sz w:val="32"/>
          <w:szCs w:val="32"/>
        </w:rPr>
        <w:t>个月。</w:t>
      </w:r>
    </w:p>
    <w:p w14:paraId="54A7A457">
      <w:pPr>
        <w:spacing w:line="560" w:lineRule="exact"/>
        <w:ind w:firstLine="643" w:firstLineChars="200"/>
        <w:rPr>
          <w:rFonts w:ascii="黑体" w:hAnsi="黑体" w:eastAsia="黑体" w:cs="宋体"/>
          <w:b/>
          <w:bCs/>
          <w:color w:val="auto"/>
          <w:sz w:val="32"/>
          <w:szCs w:val="32"/>
        </w:rPr>
      </w:pPr>
      <w:r>
        <w:rPr>
          <w:rFonts w:hint="eastAsia" w:ascii="黑体" w:hAnsi="黑体" w:eastAsia="黑体" w:cs="宋体"/>
          <w:b/>
          <w:bCs/>
          <w:color w:val="auto"/>
          <w:sz w:val="32"/>
          <w:szCs w:val="32"/>
        </w:rPr>
        <w:t>二、招标内容</w:t>
      </w:r>
    </w:p>
    <w:p w14:paraId="7FF138F8">
      <w:pPr>
        <w:spacing w:line="560" w:lineRule="exact"/>
        <w:ind w:firstLine="640" w:firstLineChars="200"/>
        <w:rPr>
          <w:rFonts w:ascii="宋体" w:hAnsi="宋体" w:eastAsia="宋体" w:cs="宋体"/>
          <w:color w:val="auto"/>
          <w:sz w:val="28"/>
          <w:szCs w:val="28"/>
        </w:rPr>
      </w:pPr>
      <w:r>
        <w:rPr>
          <w:rFonts w:hint="eastAsia" w:ascii="Times New Roman" w:hAnsi="Times New Roman" w:eastAsia="仿宋_GB2312" w:cs="Times New Roman"/>
          <w:color w:val="auto"/>
          <w:kern w:val="0"/>
          <w:sz w:val="32"/>
          <w:szCs w:val="32"/>
        </w:rPr>
        <w:t>本项目业主为绵竹市麓棠镇玫瑰新村村民委员会，本项目分为六个包（第一包：水泥采购；第二包：地材采购；第三包：涵管采购；第四包：现浇模板（木质）采购；第五包：机械租赁；第六包：资料员聘请</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，各供应商依据经营范围均可对以上六个包进行报名和提交投标文件</w:t>
      </w:r>
      <w:r>
        <w:rPr>
          <w:rFonts w:hint="eastAsia" w:ascii="宋体" w:hAnsi="宋体" w:eastAsia="宋体" w:cs="宋体"/>
          <w:color w:val="auto"/>
          <w:sz w:val="28"/>
          <w:szCs w:val="28"/>
        </w:rPr>
        <w:t>。</w:t>
      </w:r>
    </w:p>
    <w:p w14:paraId="0B3064B7">
      <w:pPr>
        <w:spacing w:line="560" w:lineRule="exact"/>
        <w:ind w:firstLine="643" w:firstLineChars="200"/>
        <w:rPr>
          <w:rFonts w:ascii="Times New Roman" w:hAnsi="Times New Roman" w:eastAsia="仿宋_GB2312" w:cs="Times New Roman"/>
          <w:b/>
          <w:color w:val="auto"/>
          <w:kern w:val="0"/>
          <w:sz w:val="32"/>
          <w:szCs w:val="32"/>
        </w:rPr>
      </w:pPr>
      <w:r>
        <w:rPr>
          <w:rFonts w:hint="eastAsia" w:ascii="Times New Roman" w:hAnsi="Times New Roman" w:eastAsia="仿宋_GB2312" w:cs="Times New Roman"/>
          <w:b/>
          <w:color w:val="auto"/>
          <w:kern w:val="0"/>
          <w:sz w:val="32"/>
          <w:szCs w:val="32"/>
        </w:rPr>
        <w:t>第一包：水泥</w:t>
      </w:r>
    </w:p>
    <w:tbl>
      <w:tblPr>
        <w:tblStyle w:val="7"/>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522"/>
        <w:gridCol w:w="2739"/>
        <w:gridCol w:w="2364"/>
      </w:tblGrid>
      <w:tr w14:paraId="10B9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345F65B7">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货物名称</w:t>
            </w:r>
          </w:p>
        </w:tc>
        <w:tc>
          <w:tcPr>
            <w:tcW w:w="1522" w:type="dxa"/>
          </w:tcPr>
          <w:p w14:paraId="211ECCE7">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预估数量</w:t>
            </w:r>
          </w:p>
        </w:tc>
        <w:tc>
          <w:tcPr>
            <w:tcW w:w="2739" w:type="dxa"/>
          </w:tcPr>
          <w:p w14:paraId="69C1C0ED">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规格、参数</w:t>
            </w:r>
          </w:p>
        </w:tc>
        <w:tc>
          <w:tcPr>
            <w:tcW w:w="2364" w:type="dxa"/>
          </w:tcPr>
          <w:p w14:paraId="61D27369">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单价最高限价</w:t>
            </w:r>
          </w:p>
        </w:tc>
      </w:tr>
      <w:tr w14:paraId="3ACF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30" w:type="dxa"/>
          </w:tcPr>
          <w:p w14:paraId="786C3315">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32.5水泥</w:t>
            </w:r>
          </w:p>
        </w:tc>
        <w:tc>
          <w:tcPr>
            <w:tcW w:w="1522" w:type="dxa"/>
          </w:tcPr>
          <w:p w14:paraId="421BC50B">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772t</w:t>
            </w:r>
          </w:p>
        </w:tc>
        <w:tc>
          <w:tcPr>
            <w:tcW w:w="2739" w:type="dxa"/>
          </w:tcPr>
          <w:p w14:paraId="5E0E6375">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强度等级32.5Mpa</w:t>
            </w:r>
          </w:p>
        </w:tc>
        <w:tc>
          <w:tcPr>
            <w:tcW w:w="2364" w:type="dxa"/>
          </w:tcPr>
          <w:p w14:paraId="391DFCB3">
            <w:pPr>
              <w:spacing w:line="560" w:lineRule="exact"/>
              <w:jc w:val="center"/>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rPr>
              <w:t>330元</w:t>
            </w:r>
            <w:r>
              <w:rPr>
                <w:rFonts w:hint="eastAsia" w:ascii="Times New Roman" w:hAnsi="Times New Roman" w:eastAsia="仿宋_GB2312" w:cs="Times New Roman"/>
                <w:color w:val="auto"/>
                <w:kern w:val="0"/>
                <w:sz w:val="32"/>
                <w:szCs w:val="32"/>
                <w:lang w:val="en-US" w:eastAsia="zh-CN"/>
              </w:rPr>
              <w:t>/吨</w:t>
            </w:r>
          </w:p>
        </w:tc>
      </w:tr>
      <w:tr w14:paraId="6D7F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0282DAD7">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42.5水泥</w:t>
            </w:r>
          </w:p>
        </w:tc>
        <w:tc>
          <w:tcPr>
            <w:tcW w:w="1522" w:type="dxa"/>
          </w:tcPr>
          <w:p w14:paraId="100E8153">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164t</w:t>
            </w:r>
          </w:p>
        </w:tc>
        <w:tc>
          <w:tcPr>
            <w:tcW w:w="2739" w:type="dxa"/>
          </w:tcPr>
          <w:p w14:paraId="2DC54E82">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强度等级42.5Mpa</w:t>
            </w:r>
          </w:p>
        </w:tc>
        <w:tc>
          <w:tcPr>
            <w:tcW w:w="2364" w:type="dxa"/>
          </w:tcPr>
          <w:p w14:paraId="4ED9D0F4">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380元</w:t>
            </w:r>
            <w:r>
              <w:rPr>
                <w:rFonts w:hint="eastAsia" w:ascii="Times New Roman" w:hAnsi="Times New Roman" w:eastAsia="仿宋_GB2312" w:cs="Times New Roman"/>
                <w:color w:val="auto"/>
                <w:kern w:val="0"/>
                <w:sz w:val="32"/>
                <w:szCs w:val="32"/>
                <w:lang w:val="en-US" w:eastAsia="zh-CN"/>
              </w:rPr>
              <w:t>/吨</w:t>
            </w:r>
          </w:p>
        </w:tc>
      </w:tr>
      <w:tr w14:paraId="4618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5" w:type="dxa"/>
            <w:gridSpan w:val="4"/>
          </w:tcPr>
          <w:p w14:paraId="001C3EF0">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含税、运输、燃油费及卸载、到场（结算以实际供货数量为准）</w:t>
            </w:r>
          </w:p>
        </w:tc>
      </w:tr>
    </w:tbl>
    <w:p w14:paraId="02F6BC1D">
      <w:pPr>
        <w:spacing w:line="560" w:lineRule="exact"/>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说明：</w:t>
      </w:r>
    </w:p>
    <w:p w14:paraId="5A9D91B0">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（1）报价含税、运输、燃油</w:t>
      </w:r>
      <w:r>
        <w:rPr>
          <w:rFonts w:hint="eastAsia" w:ascii="Times New Roman" w:hAnsi="Times New Roman" w:eastAsia="仿宋_GB2312" w:cs="Times New Roman"/>
          <w:color w:val="auto"/>
          <w:kern w:val="0"/>
          <w:sz w:val="32"/>
          <w:szCs w:val="32"/>
          <w:lang w:eastAsia="zh-CN"/>
        </w:rPr>
        <w:t>费及卸载、到场</w:t>
      </w:r>
      <w:r>
        <w:rPr>
          <w:rFonts w:hint="eastAsia" w:ascii="Times New Roman" w:hAnsi="Times New Roman" w:eastAsia="仿宋_GB2312" w:cs="Times New Roman"/>
          <w:color w:val="auto"/>
          <w:kern w:val="0"/>
          <w:sz w:val="32"/>
          <w:szCs w:val="32"/>
        </w:rPr>
        <w:t>等所有费用；</w:t>
      </w:r>
    </w:p>
    <w:p w14:paraId="55A38F8A">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2</w:t>
      </w:r>
      <w:r>
        <w:rPr>
          <w:rFonts w:hint="eastAsia" w:ascii="Times New Roman" w:hAnsi="Times New Roman" w:eastAsia="仿宋_GB2312" w:cs="Times New Roman"/>
          <w:color w:val="auto"/>
          <w:kern w:val="0"/>
          <w:sz w:val="32"/>
          <w:szCs w:val="32"/>
        </w:rPr>
        <w:t>）运输通行道路为3米宽水泥路；</w:t>
      </w:r>
    </w:p>
    <w:p w14:paraId="3668B1BF">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3</w:t>
      </w:r>
      <w:r>
        <w:rPr>
          <w:rFonts w:hint="eastAsia" w:ascii="Times New Roman" w:hAnsi="Times New Roman" w:eastAsia="仿宋_GB2312" w:cs="Times New Roman"/>
          <w:color w:val="auto"/>
          <w:kern w:val="0"/>
          <w:sz w:val="32"/>
          <w:szCs w:val="32"/>
        </w:rPr>
        <w:t>）堆放场地1个，位于玫瑰新村范围；</w:t>
      </w:r>
    </w:p>
    <w:p w14:paraId="19F539F8">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4</w:t>
      </w:r>
      <w:r>
        <w:rPr>
          <w:rFonts w:hint="eastAsia" w:ascii="Times New Roman" w:hAnsi="Times New Roman" w:eastAsia="仿宋_GB2312" w:cs="Times New Roman"/>
          <w:color w:val="auto"/>
          <w:kern w:val="0"/>
          <w:sz w:val="32"/>
          <w:szCs w:val="32"/>
        </w:rPr>
        <w:t>）除不可抗力因素（《</w:t>
      </w:r>
      <w:r>
        <w:rPr>
          <w:rFonts w:hint="eastAsia" w:ascii="Times New Roman" w:hAnsi="Times New Roman" w:eastAsia="仿宋_GB2312" w:cs="Times New Roman"/>
          <w:color w:val="auto"/>
          <w:kern w:val="0"/>
          <w:sz w:val="32"/>
          <w:szCs w:val="32"/>
          <w:lang w:eastAsia="zh-CN"/>
        </w:rPr>
        <w:t>中华人民共和国</w:t>
      </w:r>
      <w:r>
        <w:rPr>
          <w:rFonts w:hint="eastAsia" w:ascii="Times New Roman" w:hAnsi="Times New Roman" w:eastAsia="仿宋_GB2312" w:cs="Times New Roman"/>
          <w:color w:val="auto"/>
          <w:kern w:val="0"/>
          <w:sz w:val="32"/>
          <w:szCs w:val="32"/>
        </w:rPr>
        <w:t>民法典》中明确）外，材料供应商须在接到供货通知后，24小时内将材料送达到指定地点，结算以实际供货数量为准；</w:t>
      </w:r>
    </w:p>
    <w:p w14:paraId="5BFC1B62">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5</w:t>
      </w:r>
      <w:r>
        <w:rPr>
          <w:rFonts w:hint="eastAsia" w:ascii="Times New Roman" w:hAnsi="Times New Roman" w:eastAsia="仿宋_GB2312" w:cs="Times New Roman"/>
          <w:color w:val="auto"/>
          <w:kern w:val="0"/>
          <w:sz w:val="32"/>
          <w:szCs w:val="32"/>
        </w:rPr>
        <w:t>）供货期限暂定</w:t>
      </w:r>
      <w:r>
        <w:rPr>
          <w:rFonts w:hint="eastAsia" w:ascii="Times New Roman" w:hAnsi="Times New Roman" w:eastAsia="仿宋_GB2312" w:cs="Times New Roman"/>
          <w:color w:val="auto"/>
          <w:kern w:val="0"/>
          <w:sz w:val="32"/>
          <w:szCs w:val="32"/>
          <w:lang w:val="en-US" w:eastAsia="zh-CN"/>
        </w:rPr>
        <w:t>5</w:t>
      </w:r>
      <w:r>
        <w:rPr>
          <w:rFonts w:hint="eastAsia" w:ascii="Times New Roman" w:hAnsi="Times New Roman" w:eastAsia="仿宋_GB2312" w:cs="Times New Roman"/>
          <w:color w:val="auto"/>
          <w:kern w:val="0"/>
          <w:sz w:val="32"/>
          <w:szCs w:val="32"/>
        </w:rPr>
        <w:t>个月，若</w:t>
      </w:r>
      <w:r>
        <w:rPr>
          <w:rFonts w:hint="eastAsia" w:ascii="Times New Roman" w:hAnsi="Times New Roman" w:eastAsia="仿宋_GB2312" w:cs="Times New Roman"/>
          <w:color w:val="auto"/>
          <w:kern w:val="0"/>
          <w:sz w:val="32"/>
          <w:szCs w:val="32"/>
          <w:lang w:val="en-US" w:eastAsia="zh-CN"/>
        </w:rPr>
        <w:t>5</w:t>
      </w:r>
      <w:r>
        <w:rPr>
          <w:rFonts w:hint="eastAsia" w:ascii="Times New Roman" w:hAnsi="Times New Roman" w:eastAsia="仿宋_GB2312" w:cs="Times New Roman"/>
          <w:color w:val="auto"/>
          <w:kern w:val="0"/>
          <w:sz w:val="32"/>
          <w:szCs w:val="32"/>
        </w:rPr>
        <w:t>个月供货期满后绵竹市麓棠镇2025年以工代赈项目未完工，则合同顺延至该项目完工止；</w:t>
      </w:r>
    </w:p>
    <w:p w14:paraId="74C1288D">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6</w:t>
      </w:r>
      <w:r>
        <w:rPr>
          <w:rFonts w:hint="eastAsia" w:ascii="Times New Roman" w:hAnsi="Times New Roman" w:eastAsia="仿宋_GB2312" w:cs="Times New Roman"/>
          <w:color w:val="auto"/>
          <w:kern w:val="0"/>
          <w:sz w:val="32"/>
          <w:szCs w:val="32"/>
        </w:rPr>
        <w:t>）供应商应充分考虑物价波动等风险因素进行报价，在合同履约过程中，价格不作调整；</w:t>
      </w:r>
    </w:p>
    <w:p w14:paraId="05F58341">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7</w:t>
      </w:r>
      <w:r>
        <w:rPr>
          <w:rFonts w:hint="eastAsia" w:ascii="Times New Roman" w:hAnsi="Times New Roman" w:eastAsia="仿宋_GB2312" w:cs="Times New Roman"/>
          <w:color w:val="auto"/>
          <w:kern w:val="0"/>
          <w:sz w:val="32"/>
          <w:szCs w:val="32"/>
        </w:rPr>
        <w:t>）产品质量达到合格标准（供货时需提供出厂合格证</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w:t>
      </w:r>
    </w:p>
    <w:p w14:paraId="44B88052">
      <w:pPr>
        <w:spacing w:line="560" w:lineRule="exact"/>
        <w:ind w:firstLine="643" w:firstLineChars="200"/>
        <w:rPr>
          <w:rFonts w:ascii="Times New Roman" w:hAnsi="Times New Roman" w:eastAsia="仿宋_GB2312" w:cs="Times New Roman"/>
          <w:b/>
          <w:color w:val="auto"/>
          <w:kern w:val="0"/>
          <w:sz w:val="32"/>
          <w:szCs w:val="32"/>
        </w:rPr>
      </w:pPr>
      <w:r>
        <w:rPr>
          <w:rFonts w:hint="eastAsia" w:ascii="Times New Roman" w:hAnsi="Times New Roman" w:eastAsia="仿宋_GB2312" w:cs="Times New Roman"/>
          <w:b/>
          <w:color w:val="auto"/>
          <w:kern w:val="0"/>
          <w:sz w:val="32"/>
          <w:szCs w:val="32"/>
        </w:rPr>
        <w:t>第二包：地材</w:t>
      </w:r>
    </w:p>
    <w:tbl>
      <w:tblPr>
        <w:tblStyle w:val="7"/>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811"/>
        <w:gridCol w:w="2873"/>
        <w:gridCol w:w="2506"/>
      </w:tblGrid>
      <w:tr w14:paraId="5969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tcPr>
          <w:p w14:paraId="689B6920">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货物名称</w:t>
            </w:r>
          </w:p>
        </w:tc>
        <w:tc>
          <w:tcPr>
            <w:tcW w:w="1811" w:type="dxa"/>
          </w:tcPr>
          <w:p w14:paraId="57DF020C">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预估数量</w:t>
            </w:r>
          </w:p>
        </w:tc>
        <w:tc>
          <w:tcPr>
            <w:tcW w:w="2873" w:type="dxa"/>
          </w:tcPr>
          <w:p w14:paraId="72C3BCAA">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规格、参数</w:t>
            </w:r>
          </w:p>
        </w:tc>
        <w:tc>
          <w:tcPr>
            <w:tcW w:w="2506" w:type="dxa"/>
          </w:tcPr>
          <w:p w14:paraId="2EC80E4A">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单价最高限价</w:t>
            </w:r>
          </w:p>
        </w:tc>
      </w:tr>
      <w:tr w14:paraId="0B93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tcPr>
          <w:p w14:paraId="4793ACE5">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砂</w:t>
            </w:r>
          </w:p>
        </w:tc>
        <w:tc>
          <w:tcPr>
            <w:tcW w:w="1811" w:type="dxa"/>
          </w:tcPr>
          <w:p w14:paraId="1506CD6D">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835m³</w:t>
            </w:r>
          </w:p>
        </w:tc>
        <w:tc>
          <w:tcPr>
            <w:tcW w:w="2873" w:type="dxa"/>
          </w:tcPr>
          <w:p w14:paraId="72FD1115">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天然砂（中、粗砂）</w:t>
            </w:r>
          </w:p>
        </w:tc>
        <w:tc>
          <w:tcPr>
            <w:tcW w:w="2506" w:type="dxa"/>
          </w:tcPr>
          <w:p w14:paraId="44E2DF0A">
            <w:pPr>
              <w:spacing w:line="560" w:lineRule="exact"/>
              <w:jc w:val="center"/>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rPr>
              <w:t>175元</w:t>
            </w:r>
            <w:r>
              <w:rPr>
                <w:rFonts w:hint="eastAsia"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rPr>
              <w:t>m³</w:t>
            </w:r>
          </w:p>
        </w:tc>
      </w:tr>
      <w:tr w14:paraId="0C92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tcPr>
          <w:p w14:paraId="19B0367E">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碎石</w:t>
            </w:r>
          </w:p>
        </w:tc>
        <w:tc>
          <w:tcPr>
            <w:tcW w:w="1811" w:type="dxa"/>
          </w:tcPr>
          <w:p w14:paraId="3B69B681">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1960m³</w:t>
            </w:r>
          </w:p>
        </w:tc>
        <w:tc>
          <w:tcPr>
            <w:tcW w:w="2873" w:type="dxa"/>
          </w:tcPr>
          <w:p w14:paraId="68FE0A63">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5mm—40mm</w:t>
            </w:r>
          </w:p>
        </w:tc>
        <w:tc>
          <w:tcPr>
            <w:tcW w:w="2506" w:type="dxa"/>
          </w:tcPr>
          <w:p w14:paraId="579223C2">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165元</w:t>
            </w:r>
            <w:r>
              <w:rPr>
                <w:rFonts w:hint="eastAsia"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rPr>
              <w:t>m³</w:t>
            </w:r>
          </w:p>
        </w:tc>
      </w:tr>
      <w:tr w14:paraId="2CAC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4"/>
          </w:tcPr>
          <w:p w14:paraId="01449586">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含税、运输、燃油费及卸载、到场（结算以实际供货数量为准）</w:t>
            </w:r>
          </w:p>
        </w:tc>
      </w:tr>
    </w:tbl>
    <w:p w14:paraId="66B546A0">
      <w:pPr>
        <w:spacing w:line="560" w:lineRule="exact"/>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说明：</w:t>
      </w:r>
    </w:p>
    <w:p w14:paraId="005196DC">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（1）报价含税、运输、燃油</w:t>
      </w:r>
      <w:r>
        <w:rPr>
          <w:rFonts w:hint="eastAsia" w:ascii="Times New Roman" w:hAnsi="Times New Roman" w:eastAsia="仿宋_GB2312" w:cs="Times New Roman"/>
          <w:color w:val="auto"/>
          <w:kern w:val="0"/>
          <w:sz w:val="32"/>
          <w:szCs w:val="32"/>
          <w:lang w:eastAsia="zh-CN"/>
        </w:rPr>
        <w:t>费及卸载、到场</w:t>
      </w:r>
      <w:r>
        <w:rPr>
          <w:rFonts w:hint="eastAsia" w:ascii="Times New Roman" w:hAnsi="Times New Roman" w:eastAsia="仿宋_GB2312" w:cs="Times New Roman"/>
          <w:color w:val="auto"/>
          <w:kern w:val="0"/>
          <w:sz w:val="32"/>
          <w:szCs w:val="32"/>
        </w:rPr>
        <w:t>等所有费用；</w:t>
      </w:r>
    </w:p>
    <w:p w14:paraId="022925B9">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2</w:t>
      </w:r>
      <w:r>
        <w:rPr>
          <w:rFonts w:hint="eastAsia" w:ascii="Times New Roman" w:hAnsi="Times New Roman" w:eastAsia="仿宋_GB2312" w:cs="Times New Roman"/>
          <w:color w:val="auto"/>
          <w:kern w:val="0"/>
          <w:sz w:val="32"/>
          <w:szCs w:val="32"/>
        </w:rPr>
        <w:t>）运输通行道路为3米宽水泥路；</w:t>
      </w:r>
    </w:p>
    <w:p w14:paraId="5D67E82D">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3</w:t>
      </w:r>
      <w:r>
        <w:rPr>
          <w:rFonts w:hint="eastAsia" w:ascii="Times New Roman" w:hAnsi="Times New Roman" w:eastAsia="仿宋_GB2312" w:cs="Times New Roman"/>
          <w:color w:val="auto"/>
          <w:kern w:val="0"/>
          <w:sz w:val="32"/>
          <w:szCs w:val="32"/>
        </w:rPr>
        <w:t>）堆放场地1个，位于玫瑰新村范围；</w:t>
      </w:r>
    </w:p>
    <w:p w14:paraId="45EF7D85">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4</w:t>
      </w:r>
      <w:r>
        <w:rPr>
          <w:rFonts w:hint="eastAsia" w:ascii="Times New Roman" w:hAnsi="Times New Roman" w:eastAsia="仿宋_GB2312" w:cs="Times New Roman"/>
          <w:color w:val="auto"/>
          <w:kern w:val="0"/>
          <w:sz w:val="32"/>
          <w:szCs w:val="32"/>
        </w:rPr>
        <w:t>）除不可抗力因素（《</w:t>
      </w:r>
      <w:r>
        <w:rPr>
          <w:rFonts w:hint="eastAsia" w:ascii="Times New Roman" w:hAnsi="Times New Roman" w:eastAsia="仿宋_GB2312" w:cs="Times New Roman"/>
          <w:color w:val="auto"/>
          <w:kern w:val="0"/>
          <w:sz w:val="32"/>
          <w:szCs w:val="32"/>
          <w:lang w:eastAsia="zh-CN"/>
        </w:rPr>
        <w:t>中华人民共和国</w:t>
      </w:r>
      <w:r>
        <w:rPr>
          <w:rFonts w:hint="eastAsia" w:ascii="Times New Roman" w:hAnsi="Times New Roman" w:eastAsia="仿宋_GB2312" w:cs="Times New Roman"/>
          <w:color w:val="auto"/>
          <w:kern w:val="0"/>
          <w:sz w:val="32"/>
          <w:szCs w:val="32"/>
        </w:rPr>
        <w:t>民法典》中明确）外，材料供应商须在接到供货通知后，24小时内将材料送达到指定地点，结算以实际供货数量为准；</w:t>
      </w:r>
    </w:p>
    <w:p w14:paraId="4E1AE862">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5</w:t>
      </w:r>
      <w:r>
        <w:rPr>
          <w:rFonts w:hint="eastAsia" w:ascii="Times New Roman" w:hAnsi="Times New Roman" w:eastAsia="仿宋_GB2312" w:cs="Times New Roman"/>
          <w:color w:val="auto"/>
          <w:kern w:val="0"/>
          <w:sz w:val="32"/>
          <w:szCs w:val="32"/>
        </w:rPr>
        <w:t>）供货期限暂定10个月，若10个月供货期满后绵竹市麓棠镇2025年以工代赈项目未完工，则合同顺延至该项目完工止；</w:t>
      </w:r>
    </w:p>
    <w:p w14:paraId="5447886C">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6</w:t>
      </w:r>
      <w:r>
        <w:rPr>
          <w:rFonts w:hint="eastAsia" w:ascii="Times New Roman" w:hAnsi="Times New Roman" w:eastAsia="仿宋_GB2312" w:cs="Times New Roman"/>
          <w:color w:val="auto"/>
          <w:kern w:val="0"/>
          <w:sz w:val="32"/>
          <w:szCs w:val="32"/>
        </w:rPr>
        <w:t>）供应商应充分考虑物价波动等风险因素进行报价，在合同履约过程中，价格不作调整。</w:t>
      </w:r>
    </w:p>
    <w:p w14:paraId="71CE499C">
      <w:pPr>
        <w:spacing w:line="560" w:lineRule="exact"/>
        <w:ind w:firstLine="643" w:firstLineChars="200"/>
        <w:rPr>
          <w:rFonts w:ascii="Times New Roman" w:hAnsi="Times New Roman" w:eastAsia="仿宋_GB2312" w:cs="Times New Roman"/>
          <w:b/>
          <w:color w:val="auto"/>
          <w:kern w:val="0"/>
          <w:sz w:val="32"/>
          <w:szCs w:val="32"/>
        </w:rPr>
      </w:pPr>
      <w:r>
        <w:rPr>
          <w:rFonts w:hint="eastAsia" w:ascii="Times New Roman" w:hAnsi="Times New Roman" w:eastAsia="仿宋_GB2312" w:cs="Times New Roman"/>
          <w:b/>
          <w:color w:val="auto"/>
          <w:kern w:val="0"/>
          <w:sz w:val="32"/>
          <w:szCs w:val="32"/>
        </w:rPr>
        <w:t>第三包：涵管</w:t>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811"/>
        <w:gridCol w:w="2873"/>
        <w:gridCol w:w="2364"/>
      </w:tblGrid>
      <w:tr w14:paraId="63FB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tcPr>
          <w:p w14:paraId="21FEB95B">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货物名称</w:t>
            </w:r>
          </w:p>
        </w:tc>
        <w:tc>
          <w:tcPr>
            <w:tcW w:w="1811" w:type="dxa"/>
          </w:tcPr>
          <w:p w14:paraId="2640C3C9">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预估数量</w:t>
            </w:r>
          </w:p>
        </w:tc>
        <w:tc>
          <w:tcPr>
            <w:tcW w:w="2873" w:type="dxa"/>
          </w:tcPr>
          <w:p w14:paraId="5A80F55F">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规格、参数</w:t>
            </w:r>
          </w:p>
        </w:tc>
        <w:tc>
          <w:tcPr>
            <w:tcW w:w="2364" w:type="dxa"/>
          </w:tcPr>
          <w:p w14:paraId="0A90BFFF">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单价最高限价</w:t>
            </w:r>
          </w:p>
        </w:tc>
      </w:tr>
      <w:tr w14:paraId="7215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tcPr>
          <w:p w14:paraId="3B1AB5EF">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涵管</w:t>
            </w:r>
          </w:p>
        </w:tc>
        <w:tc>
          <w:tcPr>
            <w:tcW w:w="1811" w:type="dxa"/>
          </w:tcPr>
          <w:p w14:paraId="7E0DD98D">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104m</w:t>
            </w:r>
          </w:p>
        </w:tc>
        <w:tc>
          <w:tcPr>
            <w:tcW w:w="2873" w:type="dxa"/>
          </w:tcPr>
          <w:p w14:paraId="535CA773">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Φ400</w:t>
            </w:r>
          </w:p>
        </w:tc>
        <w:tc>
          <w:tcPr>
            <w:tcW w:w="2364" w:type="dxa"/>
          </w:tcPr>
          <w:p w14:paraId="7E1117FC">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115元</w:t>
            </w:r>
            <w:r>
              <w:rPr>
                <w:rFonts w:hint="eastAsia"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rPr>
              <w:t>m</w:t>
            </w:r>
          </w:p>
        </w:tc>
      </w:tr>
      <w:tr w14:paraId="660B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tcPr>
          <w:p w14:paraId="0B741F7B">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涵管</w:t>
            </w:r>
          </w:p>
        </w:tc>
        <w:tc>
          <w:tcPr>
            <w:tcW w:w="1811" w:type="dxa"/>
          </w:tcPr>
          <w:p w14:paraId="13EDF513">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12m</w:t>
            </w:r>
          </w:p>
        </w:tc>
        <w:tc>
          <w:tcPr>
            <w:tcW w:w="2873" w:type="dxa"/>
          </w:tcPr>
          <w:p w14:paraId="3AD19DED">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Φ500</w:t>
            </w:r>
          </w:p>
        </w:tc>
        <w:tc>
          <w:tcPr>
            <w:tcW w:w="2364" w:type="dxa"/>
          </w:tcPr>
          <w:p w14:paraId="3FC096A4">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153元</w:t>
            </w:r>
            <w:r>
              <w:rPr>
                <w:rFonts w:hint="eastAsia"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rPr>
              <w:t>m</w:t>
            </w:r>
          </w:p>
        </w:tc>
      </w:tr>
      <w:tr w14:paraId="15AD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tcPr>
          <w:p w14:paraId="37DD32E7">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涵管</w:t>
            </w:r>
          </w:p>
        </w:tc>
        <w:tc>
          <w:tcPr>
            <w:tcW w:w="1811" w:type="dxa"/>
          </w:tcPr>
          <w:p w14:paraId="7747E71E">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4m</w:t>
            </w:r>
          </w:p>
        </w:tc>
        <w:tc>
          <w:tcPr>
            <w:tcW w:w="2873" w:type="dxa"/>
          </w:tcPr>
          <w:p w14:paraId="5F98EE98">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Φ600</w:t>
            </w:r>
          </w:p>
        </w:tc>
        <w:tc>
          <w:tcPr>
            <w:tcW w:w="2364" w:type="dxa"/>
          </w:tcPr>
          <w:p w14:paraId="52AF8627">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193元</w:t>
            </w:r>
            <w:r>
              <w:rPr>
                <w:rFonts w:hint="eastAsia"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rPr>
              <w:t>m</w:t>
            </w:r>
          </w:p>
        </w:tc>
      </w:tr>
      <w:tr w14:paraId="3E4D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4"/>
          </w:tcPr>
          <w:p w14:paraId="42EA7865">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含税、运输、燃油费及卸载、到场（结算以实际供货数量为准）</w:t>
            </w:r>
          </w:p>
        </w:tc>
      </w:tr>
    </w:tbl>
    <w:p w14:paraId="0A9F97B9">
      <w:pPr>
        <w:spacing w:line="560" w:lineRule="exact"/>
        <w:rPr>
          <w:rFonts w:hint="eastAsia" w:ascii="Times New Roman" w:hAnsi="Times New Roman" w:eastAsia="仿宋_GB2312" w:cs="Times New Roman"/>
          <w:color w:val="auto"/>
          <w:kern w:val="0"/>
          <w:sz w:val="32"/>
          <w:szCs w:val="32"/>
        </w:rPr>
      </w:pPr>
      <w:r>
        <w:rPr>
          <w:rFonts w:hint="eastAsia" w:ascii="宋体" w:hAnsi="宋体" w:eastAsia="宋体" w:cs="宋体"/>
          <w:color w:val="auto"/>
          <w:sz w:val="28"/>
          <w:szCs w:val="28"/>
        </w:rPr>
        <w:t>说</w:t>
      </w:r>
      <w:r>
        <w:rPr>
          <w:rFonts w:hint="eastAsia" w:ascii="Times New Roman" w:hAnsi="Times New Roman" w:eastAsia="仿宋_GB2312" w:cs="Times New Roman"/>
          <w:color w:val="auto"/>
          <w:kern w:val="0"/>
          <w:sz w:val="32"/>
          <w:szCs w:val="32"/>
        </w:rPr>
        <w:t>明：</w:t>
      </w:r>
    </w:p>
    <w:p w14:paraId="04F7EBD7">
      <w:pPr>
        <w:numPr>
          <w:ilvl w:val="0"/>
          <w:numId w:val="1"/>
        </w:num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报价含税、运输、燃油</w:t>
      </w:r>
      <w:r>
        <w:rPr>
          <w:rFonts w:hint="eastAsia" w:ascii="Times New Roman" w:hAnsi="Times New Roman" w:eastAsia="仿宋_GB2312" w:cs="Times New Roman"/>
          <w:color w:val="auto"/>
          <w:kern w:val="0"/>
          <w:sz w:val="32"/>
          <w:szCs w:val="32"/>
          <w:lang w:eastAsia="zh-CN"/>
        </w:rPr>
        <w:t>费及卸载、到场</w:t>
      </w:r>
      <w:r>
        <w:rPr>
          <w:rFonts w:hint="eastAsia" w:ascii="Times New Roman" w:hAnsi="Times New Roman" w:eastAsia="仿宋_GB2312" w:cs="Times New Roman"/>
          <w:color w:val="auto"/>
          <w:kern w:val="0"/>
          <w:sz w:val="32"/>
          <w:szCs w:val="32"/>
        </w:rPr>
        <w:t>等所有</w:t>
      </w:r>
      <w:r>
        <w:rPr>
          <w:rFonts w:hint="eastAsia" w:ascii="Times New Roman" w:hAnsi="Times New Roman" w:eastAsia="仿宋_GB2312" w:cs="Times New Roman"/>
          <w:color w:val="auto"/>
          <w:kern w:val="0"/>
          <w:sz w:val="32"/>
          <w:szCs w:val="32"/>
          <w:lang w:eastAsia="zh-CN"/>
        </w:rPr>
        <w:t>费</w:t>
      </w:r>
      <w:r>
        <w:rPr>
          <w:rFonts w:hint="eastAsia" w:ascii="Times New Roman" w:hAnsi="Times New Roman" w:eastAsia="仿宋_GB2312" w:cs="Times New Roman"/>
          <w:color w:val="auto"/>
          <w:kern w:val="0"/>
          <w:sz w:val="32"/>
          <w:szCs w:val="32"/>
        </w:rPr>
        <w:t>用；</w:t>
      </w:r>
    </w:p>
    <w:p w14:paraId="0FFCD97F">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2</w:t>
      </w:r>
      <w:r>
        <w:rPr>
          <w:rFonts w:hint="eastAsia" w:ascii="Times New Roman" w:hAnsi="Times New Roman" w:eastAsia="仿宋_GB2312" w:cs="Times New Roman"/>
          <w:color w:val="auto"/>
          <w:kern w:val="0"/>
          <w:sz w:val="32"/>
          <w:szCs w:val="32"/>
        </w:rPr>
        <w:t>）运输通行道路为3米宽水泥路；</w:t>
      </w:r>
    </w:p>
    <w:p w14:paraId="586E14D3">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3</w:t>
      </w:r>
      <w:r>
        <w:rPr>
          <w:rFonts w:hint="eastAsia" w:ascii="Times New Roman" w:hAnsi="Times New Roman" w:eastAsia="仿宋_GB2312" w:cs="Times New Roman"/>
          <w:color w:val="auto"/>
          <w:kern w:val="0"/>
          <w:sz w:val="32"/>
          <w:szCs w:val="32"/>
        </w:rPr>
        <w:t>）堆放场地1个，位于玫瑰新村范围；</w:t>
      </w:r>
    </w:p>
    <w:p w14:paraId="58F75148">
      <w:pPr>
        <w:spacing w:line="560" w:lineRule="exact"/>
        <w:ind w:firstLine="640" w:firstLineChars="200"/>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4</w:t>
      </w:r>
      <w:r>
        <w:rPr>
          <w:rFonts w:hint="eastAsia" w:ascii="Times New Roman" w:hAnsi="Times New Roman" w:eastAsia="仿宋_GB2312" w:cs="Times New Roman"/>
          <w:color w:val="auto"/>
          <w:kern w:val="0"/>
          <w:sz w:val="32"/>
          <w:szCs w:val="32"/>
        </w:rPr>
        <w:t>）除不可抗力因素（《</w:t>
      </w:r>
      <w:r>
        <w:rPr>
          <w:rFonts w:hint="eastAsia" w:ascii="Times New Roman" w:hAnsi="Times New Roman" w:eastAsia="仿宋_GB2312" w:cs="Times New Roman"/>
          <w:color w:val="auto"/>
          <w:kern w:val="0"/>
          <w:sz w:val="32"/>
          <w:szCs w:val="32"/>
          <w:lang w:eastAsia="zh-CN"/>
        </w:rPr>
        <w:t>中华人民共和国</w:t>
      </w:r>
      <w:r>
        <w:rPr>
          <w:rFonts w:hint="eastAsia" w:ascii="Times New Roman" w:hAnsi="Times New Roman" w:eastAsia="仿宋_GB2312" w:cs="Times New Roman"/>
          <w:color w:val="auto"/>
          <w:kern w:val="0"/>
          <w:sz w:val="32"/>
          <w:szCs w:val="32"/>
        </w:rPr>
        <w:t>民法典》中明确）外，材料供应商须在接到供货通知后，24小时内将材料送达到指定地点，结算以实际供货数量为准；</w:t>
      </w:r>
    </w:p>
    <w:p w14:paraId="158401CE">
      <w:pPr>
        <w:spacing w:line="560" w:lineRule="exact"/>
        <w:ind w:firstLine="640" w:firstLineChars="200"/>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5</w:t>
      </w:r>
      <w:r>
        <w:rPr>
          <w:rFonts w:hint="eastAsia" w:ascii="Times New Roman" w:hAnsi="Times New Roman" w:eastAsia="仿宋_GB2312" w:cs="Times New Roman"/>
          <w:color w:val="auto"/>
          <w:kern w:val="0"/>
          <w:sz w:val="32"/>
          <w:szCs w:val="32"/>
        </w:rPr>
        <w:t>）供货期限暂定</w:t>
      </w:r>
      <w:r>
        <w:rPr>
          <w:rFonts w:hint="eastAsia" w:ascii="Times New Roman" w:hAnsi="Times New Roman" w:eastAsia="仿宋_GB2312" w:cs="Times New Roman"/>
          <w:color w:val="auto"/>
          <w:kern w:val="0"/>
          <w:sz w:val="32"/>
          <w:szCs w:val="32"/>
          <w:lang w:val="en-US" w:eastAsia="zh-CN"/>
        </w:rPr>
        <w:t>5</w:t>
      </w:r>
      <w:r>
        <w:rPr>
          <w:rFonts w:hint="eastAsia" w:ascii="Times New Roman" w:hAnsi="Times New Roman" w:eastAsia="仿宋_GB2312" w:cs="Times New Roman"/>
          <w:color w:val="auto"/>
          <w:kern w:val="0"/>
          <w:sz w:val="32"/>
          <w:szCs w:val="32"/>
        </w:rPr>
        <w:t>个月，若</w:t>
      </w:r>
      <w:r>
        <w:rPr>
          <w:rFonts w:hint="eastAsia" w:ascii="Times New Roman" w:hAnsi="Times New Roman" w:eastAsia="仿宋_GB2312" w:cs="Times New Roman"/>
          <w:color w:val="auto"/>
          <w:kern w:val="0"/>
          <w:sz w:val="32"/>
          <w:szCs w:val="32"/>
          <w:lang w:val="en-US" w:eastAsia="zh-CN"/>
        </w:rPr>
        <w:t>5</w:t>
      </w:r>
      <w:r>
        <w:rPr>
          <w:rFonts w:hint="eastAsia" w:ascii="Times New Roman" w:hAnsi="Times New Roman" w:eastAsia="仿宋_GB2312" w:cs="Times New Roman"/>
          <w:color w:val="auto"/>
          <w:kern w:val="0"/>
          <w:sz w:val="32"/>
          <w:szCs w:val="32"/>
        </w:rPr>
        <w:t>个月供货期满后绵竹市麓棠镇2025年以工代赈项目未完工，则合同顺延至该项目完工止；</w:t>
      </w:r>
    </w:p>
    <w:p w14:paraId="22C53DF1">
      <w:pPr>
        <w:spacing w:line="560" w:lineRule="exact"/>
        <w:ind w:firstLine="640" w:firstLineChars="200"/>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6</w:t>
      </w:r>
      <w:r>
        <w:rPr>
          <w:rFonts w:hint="eastAsia" w:ascii="Times New Roman" w:hAnsi="Times New Roman" w:eastAsia="仿宋_GB2312" w:cs="Times New Roman"/>
          <w:color w:val="auto"/>
          <w:kern w:val="0"/>
          <w:sz w:val="32"/>
          <w:szCs w:val="32"/>
        </w:rPr>
        <w:t>）供应商应充分考虑物价波动等风险因素进行报价，在合同履约过程中，价格不作调整。</w:t>
      </w:r>
    </w:p>
    <w:p w14:paraId="7D6A4D4B">
      <w:pPr>
        <w:spacing w:line="560" w:lineRule="exact"/>
        <w:ind w:firstLine="321" w:firstLineChars="100"/>
        <w:rPr>
          <w:rFonts w:ascii="Times New Roman" w:hAnsi="Times New Roman" w:eastAsia="仿宋_GB2312" w:cs="Times New Roman"/>
          <w:b/>
          <w:color w:val="auto"/>
          <w:kern w:val="0"/>
          <w:sz w:val="32"/>
          <w:szCs w:val="32"/>
        </w:rPr>
      </w:pPr>
      <w:r>
        <w:rPr>
          <w:rFonts w:hint="eastAsia" w:ascii="Times New Roman" w:hAnsi="Times New Roman" w:eastAsia="仿宋_GB2312" w:cs="Times New Roman"/>
          <w:b/>
          <w:color w:val="auto"/>
          <w:kern w:val="0"/>
          <w:sz w:val="32"/>
          <w:szCs w:val="32"/>
        </w:rPr>
        <w:t>第四包：现浇模板</w:t>
      </w:r>
    </w:p>
    <w:tbl>
      <w:tblPr>
        <w:tblStyle w:val="7"/>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2919"/>
        <w:gridCol w:w="1540"/>
        <w:gridCol w:w="2914"/>
      </w:tblGrid>
      <w:tr w14:paraId="5BA2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327" w:type="dxa"/>
            <w:vAlign w:val="center"/>
          </w:tcPr>
          <w:p w14:paraId="7263B8C4">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序号</w:t>
            </w:r>
          </w:p>
        </w:tc>
        <w:tc>
          <w:tcPr>
            <w:tcW w:w="2919" w:type="dxa"/>
            <w:vAlign w:val="center"/>
          </w:tcPr>
          <w:p w14:paraId="39D8F8C9">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规格、参数</w:t>
            </w:r>
          </w:p>
        </w:tc>
        <w:tc>
          <w:tcPr>
            <w:tcW w:w="1540" w:type="dxa"/>
            <w:vAlign w:val="center"/>
          </w:tcPr>
          <w:p w14:paraId="53EA0633">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预估数量</w:t>
            </w:r>
          </w:p>
        </w:tc>
        <w:tc>
          <w:tcPr>
            <w:tcW w:w="2914" w:type="dxa"/>
            <w:vAlign w:val="center"/>
          </w:tcPr>
          <w:p w14:paraId="6B9756FE">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单价最高限价</w:t>
            </w:r>
          </w:p>
        </w:tc>
      </w:tr>
      <w:tr w14:paraId="49C3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27" w:type="dxa"/>
            <w:vAlign w:val="center"/>
          </w:tcPr>
          <w:p w14:paraId="767FDDF0">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w:t>
            </w:r>
          </w:p>
        </w:tc>
        <w:tc>
          <w:tcPr>
            <w:tcW w:w="2919" w:type="dxa"/>
          </w:tcPr>
          <w:p w14:paraId="1BFE7296">
            <w:pPr>
              <w:pStyle w:val="2"/>
              <w:spacing w:line="560" w:lineRule="exact"/>
              <w:jc w:val="center"/>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400mm*3600mm</w:t>
            </w:r>
          </w:p>
        </w:tc>
        <w:tc>
          <w:tcPr>
            <w:tcW w:w="1540" w:type="dxa"/>
            <w:vAlign w:val="center"/>
          </w:tcPr>
          <w:p w14:paraId="167038A9">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320㎡</w:t>
            </w:r>
          </w:p>
        </w:tc>
        <w:tc>
          <w:tcPr>
            <w:tcW w:w="2914" w:type="dxa"/>
            <w:vAlign w:val="center"/>
          </w:tcPr>
          <w:p w14:paraId="713771F6">
            <w:pPr>
              <w:widowControl/>
              <w:spacing w:line="560" w:lineRule="exact"/>
              <w:jc w:val="center"/>
              <w:textAlignment w:val="center"/>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rPr>
              <w:t>28元</w:t>
            </w:r>
            <w:r>
              <w:rPr>
                <w:rFonts w:hint="eastAsia"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rPr>
              <w:t>㎡</w:t>
            </w:r>
          </w:p>
        </w:tc>
      </w:tr>
      <w:tr w14:paraId="39F5D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27" w:type="dxa"/>
            <w:vAlign w:val="center"/>
          </w:tcPr>
          <w:p w14:paraId="2862F633">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w:t>
            </w:r>
          </w:p>
        </w:tc>
        <w:tc>
          <w:tcPr>
            <w:tcW w:w="2919" w:type="dxa"/>
          </w:tcPr>
          <w:p w14:paraId="60AA8CD4">
            <w:pPr>
              <w:pStyle w:val="2"/>
              <w:spacing w:line="560" w:lineRule="exact"/>
              <w:jc w:val="center"/>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500mm*3600mm</w:t>
            </w:r>
          </w:p>
        </w:tc>
        <w:tc>
          <w:tcPr>
            <w:tcW w:w="1540" w:type="dxa"/>
            <w:vAlign w:val="center"/>
          </w:tcPr>
          <w:p w14:paraId="5F97F661">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400㎡</w:t>
            </w:r>
          </w:p>
        </w:tc>
        <w:tc>
          <w:tcPr>
            <w:tcW w:w="2914" w:type="dxa"/>
            <w:vAlign w:val="center"/>
          </w:tcPr>
          <w:p w14:paraId="3D234348">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28元</w:t>
            </w:r>
            <w:r>
              <w:rPr>
                <w:rFonts w:hint="eastAsia"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rPr>
              <w:t>㎡</w:t>
            </w:r>
          </w:p>
        </w:tc>
      </w:tr>
      <w:tr w14:paraId="2889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27" w:type="dxa"/>
            <w:vAlign w:val="center"/>
          </w:tcPr>
          <w:p w14:paraId="237A925E">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3</w:t>
            </w:r>
          </w:p>
        </w:tc>
        <w:tc>
          <w:tcPr>
            <w:tcW w:w="2919" w:type="dxa"/>
          </w:tcPr>
          <w:p w14:paraId="0D691F76">
            <w:pPr>
              <w:pStyle w:val="2"/>
              <w:spacing w:line="560" w:lineRule="exact"/>
              <w:jc w:val="center"/>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200mm*3600mm</w:t>
            </w:r>
          </w:p>
        </w:tc>
        <w:tc>
          <w:tcPr>
            <w:tcW w:w="1540" w:type="dxa"/>
            <w:vAlign w:val="center"/>
          </w:tcPr>
          <w:p w14:paraId="476D38D4">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80㎡</w:t>
            </w:r>
          </w:p>
        </w:tc>
        <w:tc>
          <w:tcPr>
            <w:tcW w:w="2914" w:type="dxa"/>
            <w:vAlign w:val="center"/>
          </w:tcPr>
          <w:p w14:paraId="25D88E38">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28元</w:t>
            </w:r>
            <w:r>
              <w:rPr>
                <w:rFonts w:hint="eastAsia"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rPr>
              <w:t>㎡</w:t>
            </w:r>
          </w:p>
        </w:tc>
      </w:tr>
      <w:tr w14:paraId="0C7D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700" w:type="dxa"/>
            <w:gridSpan w:val="4"/>
            <w:vAlign w:val="center"/>
          </w:tcPr>
          <w:p w14:paraId="38DD4D92">
            <w:pPr>
              <w:widowControl/>
              <w:spacing w:line="560" w:lineRule="exact"/>
              <w:jc w:val="center"/>
              <w:textAlignment w:val="center"/>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含税、运输、燃油费及卸载、到场（结算以实际供货数量为准）</w:t>
            </w:r>
          </w:p>
        </w:tc>
      </w:tr>
    </w:tbl>
    <w:p w14:paraId="1AEDCF1D">
      <w:pPr>
        <w:spacing w:line="560" w:lineRule="exact"/>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说明：</w:t>
      </w:r>
    </w:p>
    <w:p w14:paraId="0D871C34">
      <w:pPr>
        <w:numPr>
          <w:ilvl w:val="0"/>
          <w:numId w:val="0"/>
        </w:num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（1）报价含税、运输、燃油</w:t>
      </w:r>
      <w:r>
        <w:rPr>
          <w:rFonts w:hint="eastAsia" w:ascii="Times New Roman" w:hAnsi="Times New Roman" w:eastAsia="仿宋_GB2312" w:cs="Times New Roman"/>
          <w:color w:val="auto"/>
          <w:kern w:val="0"/>
          <w:sz w:val="32"/>
          <w:szCs w:val="32"/>
          <w:lang w:eastAsia="zh-CN"/>
        </w:rPr>
        <w:t>费及卸载、到场</w:t>
      </w:r>
      <w:r>
        <w:rPr>
          <w:rFonts w:hint="eastAsia" w:ascii="Times New Roman" w:hAnsi="Times New Roman" w:eastAsia="仿宋_GB2312" w:cs="Times New Roman"/>
          <w:color w:val="auto"/>
          <w:kern w:val="0"/>
          <w:sz w:val="32"/>
          <w:szCs w:val="32"/>
        </w:rPr>
        <w:t>等所有</w:t>
      </w:r>
      <w:r>
        <w:rPr>
          <w:rFonts w:hint="eastAsia" w:ascii="Times New Roman" w:hAnsi="Times New Roman" w:eastAsia="仿宋_GB2312" w:cs="Times New Roman"/>
          <w:color w:val="auto"/>
          <w:kern w:val="0"/>
          <w:sz w:val="32"/>
          <w:szCs w:val="32"/>
          <w:lang w:eastAsia="zh-CN"/>
        </w:rPr>
        <w:t>费</w:t>
      </w:r>
      <w:r>
        <w:rPr>
          <w:rFonts w:hint="eastAsia" w:ascii="Times New Roman" w:hAnsi="Times New Roman" w:eastAsia="仿宋_GB2312" w:cs="Times New Roman"/>
          <w:color w:val="auto"/>
          <w:kern w:val="0"/>
          <w:sz w:val="32"/>
          <w:szCs w:val="32"/>
        </w:rPr>
        <w:t>用；</w:t>
      </w:r>
    </w:p>
    <w:p w14:paraId="3A229C3E">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（2）供应商应充分考虑物价波动等风险因素进行报价，在合同履约过程中，价格不作调整；</w:t>
      </w:r>
    </w:p>
    <w:p w14:paraId="3F11E890">
      <w:pPr>
        <w:spacing w:line="560" w:lineRule="exact"/>
        <w:ind w:left="239" w:leftChars="114" w:firstLine="320" w:firstLineChars="1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（3）供应商能开具增值税发票。</w:t>
      </w:r>
    </w:p>
    <w:p w14:paraId="6BAE1264">
      <w:pPr>
        <w:spacing w:line="560" w:lineRule="exact"/>
        <w:ind w:firstLine="643" w:firstLineChars="200"/>
        <w:rPr>
          <w:rFonts w:ascii="Times New Roman" w:hAnsi="Times New Roman" w:eastAsia="仿宋_GB2312" w:cs="Times New Roman"/>
          <w:b/>
          <w:color w:val="auto"/>
          <w:kern w:val="0"/>
          <w:sz w:val="32"/>
          <w:szCs w:val="32"/>
        </w:rPr>
      </w:pPr>
      <w:r>
        <w:rPr>
          <w:rFonts w:hint="eastAsia" w:ascii="Times New Roman" w:hAnsi="Times New Roman" w:eastAsia="仿宋_GB2312" w:cs="Times New Roman"/>
          <w:b/>
          <w:color w:val="auto"/>
          <w:kern w:val="0"/>
          <w:sz w:val="32"/>
          <w:szCs w:val="32"/>
        </w:rPr>
        <w:t>第五包：机械租赁</w:t>
      </w:r>
    </w:p>
    <w:tbl>
      <w:tblPr>
        <w:tblStyle w:val="7"/>
        <w:tblW w:w="9155" w:type="dxa"/>
        <w:tblInd w:w="4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843"/>
        <w:gridCol w:w="1276"/>
        <w:gridCol w:w="1276"/>
        <w:gridCol w:w="1559"/>
        <w:gridCol w:w="2410"/>
      </w:tblGrid>
      <w:tr w14:paraId="3FCA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91" w:type="dxa"/>
            <w:vAlign w:val="center"/>
          </w:tcPr>
          <w:p w14:paraId="1556F8C9">
            <w:pPr>
              <w:widowControl/>
              <w:spacing w:line="560" w:lineRule="exact"/>
              <w:jc w:val="left"/>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序号</w:t>
            </w:r>
          </w:p>
        </w:tc>
        <w:tc>
          <w:tcPr>
            <w:tcW w:w="1843" w:type="dxa"/>
            <w:vAlign w:val="center"/>
          </w:tcPr>
          <w:p w14:paraId="49C96F56">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机械名称</w:t>
            </w:r>
          </w:p>
        </w:tc>
        <w:tc>
          <w:tcPr>
            <w:tcW w:w="1276" w:type="dxa"/>
            <w:vAlign w:val="center"/>
          </w:tcPr>
          <w:p w14:paraId="2C5193AF">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型 号</w:t>
            </w:r>
          </w:p>
        </w:tc>
        <w:tc>
          <w:tcPr>
            <w:tcW w:w="1276" w:type="dxa"/>
            <w:vAlign w:val="center"/>
          </w:tcPr>
          <w:p w14:paraId="1F689ADB">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数  量</w:t>
            </w:r>
          </w:p>
          <w:p w14:paraId="1736608E">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（台）</w:t>
            </w:r>
          </w:p>
        </w:tc>
        <w:tc>
          <w:tcPr>
            <w:tcW w:w="1559" w:type="dxa"/>
            <w:vAlign w:val="center"/>
          </w:tcPr>
          <w:p w14:paraId="7757CF0E">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租赁方式</w:t>
            </w:r>
          </w:p>
        </w:tc>
        <w:tc>
          <w:tcPr>
            <w:tcW w:w="2410" w:type="dxa"/>
            <w:vAlign w:val="center"/>
          </w:tcPr>
          <w:p w14:paraId="5AE713A6">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单价最高限价</w:t>
            </w:r>
          </w:p>
        </w:tc>
      </w:tr>
      <w:tr w14:paraId="01D2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91" w:type="dxa"/>
            <w:vAlign w:val="center"/>
          </w:tcPr>
          <w:p w14:paraId="38578956">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w:t>
            </w:r>
          </w:p>
        </w:tc>
        <w:tc>
          <w:tcPr>
            <w:tcW w:w="1843" w:type="dxa"/>
            <w:vAlign w:val="center"/>
          </w:tcPr>
          <w:p w14:paraId="60A01ECF">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挖掘机</w:t>
            </w:r>
          </w:p>
        </w:tc>
        <w:tc>
          <w:tcPr>
            <w:tcW w:w="1276" w:type="dxa"/>
            <w:vAlign w:val="center"/>
          </w:tcPr>
          <w:p w14:paraId="7D760C64">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60</w:t>
            </w:r>
          </w:p>
        </w:tc>
        <w:tc>
          <w:tcPr>
            <w:tcW w:w="1276" w:type="dxa"/>
            <w:vAlign w:val="center"/>
          </w:tcPr>
          <w:p w14:paraId="35BC0703">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w:t>
            </w:r>
          </w:p>
        </w:tc>
        <w:tc>
          <w:tcPr>
            <w:tcW w:w="1559" w:type="dxa"/>
            <w:vAlign w:val="center"/>
          </w:tcPr>
          <w:p w14:paraId="277FBB76">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小时</w:t>
            </w:r>
          </w:p>
        </w:tc>
        <w:tc>
          <w:tcPr>
            <w:tcW w:w="2410" w:type="dxa"/>
            <w:vAlign w:val="center"/>
          </w:tcPr>
          <w:p w14:paraId="67152AB1">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130元</w:t>
            </w:r>
          </w:p>
        </w:tc>
      </w:tr>
      <w:tr w14:paraId="3792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791" w:type="dxa"/>
            <w:vAlign w:val="center"/>
          </w:tcPr>
          <w:p w14:paraId="544F1EA8">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w:t>
            </w:r>
          </w:p>
        </w:tc>
        <w:tc>
          <w:tcPr>
            <w:tcW w:w="1843" w:type="dxa"/>
            <w:vAlign w:val="center"/>
          </w:tcPr>
          <w:p w14:paraId="5918501D">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装载机</w:t>
            </w:r>
          </w:p>
        </w:tc>
        <w:tc>
          <w:tcPr>
            <w:tcW w:w="1276" w:type="dxa"/>
            <w:vAlign w:val="center"/>
          </w:tcPr>
          <w:p w14:paraId="1F3EB034">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15</w:t>
            </w:r>
          </w:p>
        </w:tc>
        <w:tc>
          <w:tcPr>
            <w:tcW w:w="1276" w:type="dxa"/>
            <w:vAlign w:val="center"/>
          </w:tcPr>
          <w:p w14:paraId="446D9D42">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w:t>
            </w:r>
          </w:p>
        </w:tc>
        <w:tc>
          <w:tcPr>
            <w:tcW w:w="1559" w:type="dxa"/>
            <w:vAlign w:val="center"/>
          </w:tcPr>
          <w:p w14:paraId="4D8C7E93">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小时</w:t>
            </w:r>
          </w:p>
        </w:tc>
        <w:tc>
          <w:tcPr>
            <w:tcW w:w="2410" w:type="dxa"/>
            <w:vAlign w:val="center"/>
          </w:tcPr>
          <w:p w14:paraId="2AF91135">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65元</w:t>
            </w:r>
          </w:p>
        </w:tc>
      </w:tr>
      <w:tr w14:paraId="5758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91" w:type="dxa"/>
            <w:vAlign w:val="center"/>
          </w:tcPr>
          <w:p w14:paraId="7790EAB1">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3</w:t>
            </w:r>
          </w:p>
        </w:tc>
        <w:tc>
          <w:tcPr>
            <w:tcW w:w="1843" w:type="dxa"/>
            <w:vAlign w:val="center"/>
          </w:tcPr>
          <w:p w14:paraId="76256F7B">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压路机</w:t>
            </w:r>
          </w:p>
        </w:tc>
        <w:tc>
          <w:tcPr>
            <w:tcW w:w="1276" w:type="dxa"/>
            <w:vAlign w:val="center"/>
          </w:tcPr>
          <w:p w14:paraId="7C140BAF">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5T-10T</w:t>
            </w:r>
          </w:p>
        </w:tc>
        <w:tc>
          <w:tcPr>
            <w:tcW w:w="1276" w:type="dxa"/>
            <w:vAlign w:val="center"/>
          </w:tcPr>
          <w:p w14:paraId="20210090">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w:t>
            </w:r>
          </w:p>
        </w:tc>
        <w:tc>
          <w:tcPr>
            <w:tcW w:w="1559" w:type="dxa"/>
            <w:vAlign w:val="center"/>
          </w:tcPr>
          <w:p w14:paraId="471AC0A2">
            <w:pPr>
              <w:widowControl/>
              <w:spacing w:line="560" w:lineRule="exact"/>
              <w:jc w:val="center"/>
              <w:textAlignment w:val="center"/>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小时</w:t>
            </w:r>
          </w:p>
        </w:tc>
        <w:tc>
          <w:tcPr>
            <w:tcW w:w="2410" w:type="dxa"/>
            <w:vAlign w:val="center"/>
          </w:tcPr>
          <w:p w14:paraId="69E1B6B0">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130元</w:t>
            </w:r>
          </w:p>
        </w:tc>
      </w:tr>
      <w:tr w14:paraId="3BBF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91" w:type="dxa"/>
            <w:vAlign w:val="center"/>
          </w:tcPr>
          <w:p w14:paraId="143A5156">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4</w:t>
            </w:r>
          </w:p>
        </w:tc>
        <w:tc>
          <w:tcPr>
            <w:tcW w:w="1843" w:type="dxa"/>
            <w:vAlign w:val="center"/>
          </w:tcPr>
          <w:p w14:paraId="5E315D10">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材料运输车</w:t>
            </w:r>
          </w:p>
        </w:tc>
        <w:tc>
          <w:tcPr>
            <w:tcW w:w="1276" w:type="dxa"/>
            <w:vAlign w:val="center"/>
          </w:tcPr>
          <w:p w14:paraId="4A999358">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28-32</w:t>
            </w:r>
          </w:p>
        </w:tc>
        <w:tc>
          <w:tcPr>
            <w:tcW w:w="1276" w:type="dxa"/>
            <w:vAlign w:val="center"/>
          </w:tcPr>
          <w:p w14:paraId="39A04188">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3</w:t>
            </w:r>
          </w:p>
        </w:tc>
        <w:tc>
          <w:tcPr>
            <w:tcW w:w="1559" w:type="dxa"/>
            <w:vAlign w:val="center"/>
          </w:tcPr>
          <w:p w14:paraId="374E9A28">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天</w:t>
            </w:r>
          </w:p>
        </w:tc>
        <w:tc>
          <w:tcPr>
            <w:tcW w:w="2410" w:type="dxa"/>
            <w:vAlign w:val="center"/>
          </w:tcPr>
          <w:p w14:paraId="2677E5B1">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380元</w:t>
            </w:r>
          </w:p>
        </w:tc>
      </w:tr>
      <w:tr w14:paraId="1710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91" w:type="dxa"/>
            <w:vAlign w:val="center"/>
          </w:tcPr>
          <w:p w14:paraId="2F66A5E4">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5</w:t>
            </w:r>
          </w:p>
        </w:tc>
        <w:tc>
          <w:tcPr>
            <w:tcW w:w="1843" w:type="dxa"/>
            <w:vAlign w:val="center"/>
          </w:tcPr>
          <w:p w14:paraId="6F2CD8E2">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搅拌机</w:t>
            </w:r>
          </w:p>
        </w:tc>
        <w:tc>
          <w:tcPr>
            <w:tcW w:w="1276" w:type="dxa"/>
            <w:vAlign w:val="center"/>
          </w:tcPr>
          <w:p w14:paraId="2244E3A0">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350</w:t>
            </w:r>
          </w:p>
        </w:tc>
        <w:tc>
          <w:tcPr>
            <w:tcW w:w="1276" w:type="dxa"/>
            <w:vAlign w:val="center"/>
          </w:tcPr>
          <w:p w14:paraId="69DDEC74">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w:t>
            </w:r>
          </w:p>
        </w:tc>
        <w:tc>
          <w:tcPr>
            <w:tcW w:w="1559" w:type="dxa"/>
            <w:vAlign w:val="center"/>
          </w:tcPr>
          <w:p w14:paraId="289B916D">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月</w:t>
            </w:r>
          </w:p>
        </w:tc>
        <w:tc>
          <w:tcPr>
            <w:tcW w:w="2410" w:type="dxa"/>
            <w:vAlign w:val="center"/>
          </w:tcPr>
          <w:p w14:paraId="6CFEB45A">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2000元</w:t>
            </w:r>
          </w:p>
        </w:tc>
      </w:tr>
      <w:tr w14:paraId="49F9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91" w:type="dxa"/>
            <w:vAlign w:val="center"/>
          </w:tcPr>
          <w:p w14:paraId="256160D7">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6</w:t>
            </w:r>
          </w:p>
        </w:tc>
        <w:tc>
          <w:tcPr>
            <w:tcW w:w="1843" w:type="dxa"/>
            <w:vAlign w:val="center"/>
          </w:tcPr>
          <w:p w14:paraId="510A8AF9">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切割机</w:t>
            </w:r>
          </w:p>
        </w:tc>
        <w:tc>
          <w:tcPr>
            <w:tcW w:w="1276" w:type="dxa"/>
            <w:vAlign w:val="center"/>
          </w:tcPr>
          <w:p w14:paraId="54C4C31E">
            <w:pPr>
              <w:widowControl/>
              <w:spacing w:line="560" w:lineRule="exact"/>
              <w:jc w:val="center"/>
              <w:textAlignment w:val="center"/>
              <w:rPr>
                <w:rFonts w:ascii="Times New Roman" w:hAnsi="Times New Roman" w:eastAsia="仿宋_GB2312" w:cs="Times New Roman"/>
                <w:color w:val="auto"/>
                <w:kern w:val="0"/>
                <w:sz w:val="32"/>
                <w:szCs w:val="32"/>
              </w:rPr>
            </w:pPr>
          </w:p>
        </w:tc>
        <w:tc>
          <w:tcPr>
            <w:tcW w:w="1276" w:type="dxa"/>
            <w:vAlign w:val="center"/>
          </w:tcPr>
          <w:p w14:paraId="78143FD7">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w:t>
            </w:r>
          </w:p>
        </w:tc>
        <w:tc>
          <w:tcPr>
            <w:tcW w:w="1559" w:type="dxa"/>
            <w:vAlign w:val="center"/>
          </w:tcPr>
          <w:p w14:paraId="0B9D9F1A">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月</w:t>
            </w:r>
          </w:p>
        </w:tc>
        <w:tc>
          <w:tcPr>
            <w:tcW w:w="2410" w:type="dxa"/>
            <w:vAlign w:val="center"/>
          </w:tcPr>
          <w:p w14:paraId="1782A099">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500元</w:t>
            </w:r>
          </w:p>
        </w:tc>
      </w:tr>
      <w:tr w14:paraId="54C6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Align w:val="center"/>
          </w:tcPr>
          <w:p w14:paraId="5CCAEE4F">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7</w:t>
            </w:r>
          </w:p>
        </w:tc>
        <w:tc>
          <w:tcPr>
            <w:tcW w:w="1843" w:type="dxa"/>
            <w:vAlign w:val="center"/>
          </w:tcPr>
          <w:p w14:paraId="7D065030">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磨光机</w:t>
            </w:r>
          </w:p>
        </w:tc>
        <w:tc>
          <w:tcPr>
            <w:tcW w:w="1276" w:type="dxa"/>
            <w:vAlign w:val="center"/>
          </w:tcPr>
          <w:p w14:paraId="008F5C47">
            <w:pPr>
              <w:widowControl/>
              <w:spacing w:line="560" w:lineRule="exact"/>
              <w:jc w:val="center"/>
              <w:textAlignment w:val="center"/>
              <w:rPr>
                <w:rFonts w:ascii="Times New Roman" w:hAnsi="Times New Roman" w:eastAsia="仿宋_GB2312" w:cs="Times New Roman"/>
                <w:color w:val="auto"/>
                <w:kern w:val="0"/>
                <w:sz w:val="32"/>
                <w:szCs w:val="32"/>
              </w:rPr>
            </w:pPr>
          </w:p>
        </w:tc>
        <w:tc>
          <w:tcPr>
            <w:tcW w:w="1276" w:type="dxa"/>
            <w:vAlign w:val="center"/>
          </w:tcPr>
          <w:p w14:paraId="5F001641">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w:t>
            </w:r>
          </w:p>
        </w:tc>
        <w:tc>
          <w:tcPr>
            <w:tcW w:w="1559" w:type="dxa"/>
            <w:vAlign w:val="center"/>
          </w:tcPr>
          <w:p w14:paraId="09E4BA15">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月</w:t>
            </w:r>
          </w:p>
        </w:tc>
        <w:tc>
          <w:tcPr>
            <w:tcW w:w="2410" w:type="dxa"/>
            <w:vAlign w:val="center"/>
          </w:tcPr>
          <w:p w14:paraId="2D0CEC55">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500元</w:t>
            </w:r>
          </w:p>
        </w:tc>
      </w:tr>
      <w:tr w14:paraId="59AB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91" w:type="dxa"/>
            <w:vAlign w:val="center"/>
          </w:tcPr>
          <w:p w14:paraId="1A9A52DB">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8</w:t>
            </w:r>
          </w:p>
        </w:tc>
        <w:tc>
          <w:tcPr>
            <w:tcW w:w="1843" w:type="dxa"/>
            <w:vAlign w:val="center"/>
          </w:tcPr>
          <w:p w14:paraId="03594838">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振平尺</w:t>
            </w:r>
          </w:p>
        </w:tc>
        <w:tc>
          <w:tcPr>
            <w:tcW w:w="1276" w:type="dxa"/>
            <w:vAlign w:val="center"/>
          </w:tcPr>
          <w:p w14:paraId="4CD1B5C7">
            <w:pPr>
              <w:widowControl/>
              <w:spacing w:line="560" w:lineRule="exact"/>
              <w:jc w:val="center"/>
              <w:textAlignment w:val="center"/>
              <w:rPr>
                <w:rFonts w:ascii="Times New Roman" w:hAnsi="Times New Roman" w:eastAsia="仿宋_GB2312" w:cs="Times New Roman"/>
                <w:color w:val="auto"/>
                <w:kern w:val="0"/>
                <w:sz w:val="32"/>
                <w:szCs w:val="32"/>
              </w:rPr>
            </w:pPr>
          </w:p>
        </w:tc>
        <w:tc>
          <w:tcPr>
            <w:tcW w:w="1276" w:type="dxa"/>
            <w:vAlign w:val="center"/>
          </w:tcPr>
          <w:p w14:paraId="020A7C30">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w:t>
            </w:r>
          </w:p>
        </w:tc>
        <w:tc>
          <w:tcPr>
            <w:tcW w:w="1559" w:type="dxa"/>
            <w:vAlign w:val="center"/>
          </w:tcPr>
          <w:p w14:paraId="4833F534">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月</w:t>
            </w:r>
          </w:p>
        </w:tc>
        <w:tc>
          <w:tcPr>
            <w:tcW w:w="2410" w:type="dxa"/>
            <w:vAlign w:val="center"/>
          </w:tcPr>
          <w:p w14:paraId="1128CC17">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500元</w:t>
            </w:r>
          </w:p>
        </w:tc>
      </w:tr>
      <w:tr w14:paraId="587D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155" w:type="dxa"/>
            <w:gridSpan w:val="6"/>
            <w:vAlign w:val="center"/>
          </w:tcPr>
          <w:p w14:paraId="0B1ABB10">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含税、运输、燃油费及卸载、到场（结算以实际供货数量为准）</w:t>
            </w:r>
          </w:p>
        </w:tc>
      </w:tr>
    </w:tbl>
    <w:p w14:paraId="03F51423">
      <w:pPr>
        <w:spacing w:line="560" w:lineRule="exac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说明：</w:t>
      </w:r>
    </w:p>
    <w:p w14:paraId="14DD8E57">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（1）报价含税、燃油、（挖掘机、装载机、压路机、材料运输车含操作手）、运输到场、燃油等所有费用；</w:t>
      </w:r>
    </w:p>
    <w:p w14:paraId="1501AF7A">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（2）供应商应充分考虑物价波动等风险因素进行报价，在合同履约过程中，价格不作调整；</w:t>
      </w:r>
    </w:p>
    <w:p w14:paraId="43203EF9">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（3）供应商需保证机械良好运转，负责机械故障维修，不得因机械故障影响工程进度；</w:t>
      </w:r>
    </w:p>
    <w:p w14:paraId="752AF244">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（4）供应商能开具增值税发票。</w:t>
      </w:r>
    </w:p>
    <w:p w14:paraId="163AA420">
      <w:pPr>
        <w:spacing w:line="560" w:lineRule="exact"/>
        <w:ind w:firstLine="643" w:firstLineChars="200"/>
        <w:rPr>
          <w:rFonts w:ascii="Times New Roman" w:hAnsi="Times New Roman" w:eastAsia="仿宋_GB2312" w:cs="Times New Roman"/>
          <w:b/>
          <w:color w:val="auto"/>
          <w:kern w:val="0"/>
          <w:sz w:val="32"/>
          <w:szCs w:val="32"/>
        </w:rPr>
      </w:pPr>
      <w:r>
        <w:rPr>
          <w:rFonts w:hint="eastAsia" w:ascii="Times New Roman" w:hAnsi="Times New Roman" w:eastAsia="仿宋_GB2312" w:cs="Times New Roman"/>
          <w:b/>
          <w:color w:val="auto"/>
          <w:kern w:val="0"/>
          <w:sz w:val="32"/>
          <w:szCs w:val="32"/>
        </w:rPr>
        <w:t>第六包：资料员聘请</w:t>
      </w:r>
    </w:p>
    <w:p w14:paraId="361FA5EF">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聘用资料员1名，能熟练使用各种办公软件、专业软件；年龄25-</w:t>
      </w:r>
      <w:r>
        <w:rPr>
          <w:rFonts w:hint="eastAsia" w:ascii="Times New Roman" w:hAnsi="Times New Roman" w:eastAsia="仿宋_GB2312" w:cs="Times New Roman"/>
          <w:color w:val="auto"/>
          <w:kern w:val="0"/>
          <w:sz w:val="32"/>
          <w:szCs w:val="32"/>
          <w:lang w:val="en-US" w:eastAsia="zh-CN"/>
        </w:rPr>
        <w:t>45</w:t>
      </w:r>
      <w:r>
        <w:rPr>
          <w:rFonts w:hint="eastAsia" w:ascii="Times New Roman" w:hAnsi="Times New Roman" w:eastAsia="仿宋_GB2312" w:cs="Times New Roman"/>
          <w:color w:val="auto"/>
          <w:kern w:val="0"/>
          <w:sz w:val="32"/>
          <w:szCs w:val="32"/>
        </w:rPr>
        <w:t>岁，有3年以上</w:t>
      </w:r>
      <w:r>
        <w:rPr>
          <w:rFonts w:hint="eastAsia" w:ascii="Times New Roman" w:hAnsi="Times New Roman" w:eastAsia="仿宋_GB2312" w:cs="Times New Roman"/>
          <w:color w:val="auto"/>
          <w:kern w:val="0"/>
          <w:sz w:val="32"/>
          <w:szCs w:val="32"/>
          <w:lang w:eastAsia="zh-CN"/>
        </w:rPr>
        <w:t>资料整理</w:t>
      </w:r>
      <w:r>
        <w:rPr>
          <w:rFonts w:hint="eastAsia" w:ascii="Times New Roman" w:hAnsi="Times New Roman" w:eastAsia="仿宋_GB2312" w:cs="Times New Roman"/>
          <w:color w:val="auto"/>
          <w:kern w:val="0"/>
          <w:sz w:val="32"/>
          <w:szCs w:val="32"/>
        </w:rPr>
        <w:t>从业经验</w:t>
      </w:r>
      <w:r>
        <w:rPr>
          <w:rFonts w:hint="eastAsia" w:ascii="Times New Roman" w:hAnsi="Times New Roman" w:eastAsia="仿宋_GB2312" w:cs="Times New Roman"/>
          <w:color w:val="auto"/>
          <w:kern w:val="0"/>
          <w:sz w:val="32"/>
          <w:szCs w:val="32"/>
          <w:lang w:eastAsia="zh-CN"/>
        </w:rPr>
        <w:t>（有以工代赈资料整理经验者优先）。</w:t>
      </w:r>
      <w:r>
        <w:rPr>
          <w:rFonts w:hint="eastAsia" w:ascii="Times New Roman" w:hAnsi="Times New Roman" w:eastAsia="仿宋_GB2312" w:cs="Times New Roman"/>
          <w:color w:val="auto"/>
          <w:kern w:val="0"/>
          <w:sz w:val="32"/>
          <w:szCs w:val="32"/>
        </w:rPr>
        <w:t>负责项目全过程资料工作，完善项目资料，工资面议。</w:t>
      </w:r>
    </w:p>
    <w:p w14:paraId="55E87986">
      <w:pPr>
        <w:spacing w:line="560" w:lineRule="exact"/>
        <w:ind w:firstLine="643" w:firstLineChars="200"/>
        <w:rPr>
          <w:rFonts w:ascii="黑体" w:hAnsi="黑体" w:eastAsia="黑体" w:cs="宋体"/>
          <w:b/>
          <w:bCs/>
          <w:color w:val="auto"/>
          <w:sz w:val="32"/>
          <w:szCs w:val="32"/>
        </w:rPr>
      </w:pPr>
      <w:r>
        <w:rPr>
          <w:rFonts w:hint="eastAsia" w:ascii="黑体" w:hAnsi="黑体" w:eastAsia="黑体" w:cs="宋体"/>
          <w:b/>
          <w:bCs/>
          <w:color w:val="auto"/>
          <w:sz w:val="32"/>
          <w:szCs w:val="32"/>
        </w:rPr>
        <w:t>三、报名时间、地点、资料要求</w:t>
      </w:r>
    </w:p>
    <w:p w14:paraId="4AB8821D">
      <w:pPr>
        <w:spacing w:line="560" w:lineRule="exact"/>
        <w:ind w:firstLine="643"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b/>
          <w:color w:val="auto"/>
          <w:kern w:val="0"/>
          <w:sz w:val="32"/>
          <w:szCs w:val="32"/>
        </w:rPr>
        <w:t>一、报名时间</w:t>
      </w:r>
      <w:r>
        <w:rPr>
          <w:rFonts w:hint="eastAsia" w:ascii="Times New Roman" w:hAnsi="Times New Roman" w:eastAsia="仿宋_GB2312" w:cs="Times New Roman"/>
          <w:color w:val="auto"/>
          <w:kern w:val="0"/>
          <w:sz w:val="32"/>
          <w:szCs w:val="32"/>
        </w:rPr>
        <w:t>：2025年6月2</w:t>
      </w:r>
      <w:r>
        <w:rPr>
          <w:rFonts w:hint="eastAsia" w:ascii="Times New Roman" w:hAnsi="Times New Roman" w:eastAsia="仿宋_GB2312" w:cs="Times New Roman"/>
          <w:color w:val="auto"/>
          <w:kern w:val="0"/>
          <w:sz w:val="32"/>
          <w:szCs w:val="32"/>
          <w:lang w:val="en-US" w:eastAsia="zh-CN"/>
        </w:rPr>
        <w:t>7</w:t>
      </w:r>
      <w:r>
        <w:rPr>
          <w:rFonts w:hint="eastAsia" w:ascii="Times New Roman" w:hAnsi="Times New Roman" w:eastAsia="仿宋_GB2312" w:cs="Times New Roman"/>
          <w:color w:val="auto"/>
          <w:kern w:val="0"/>
          <w:sz w:val="32"/>
          <w:szCs w:val="32"/>
        </w:rPr>
        <w:t>日-2025年7月</w:t>
      </w:r>
      <w:r>
        <w:rPr>
          <w:rFonts w:hint="eastAsia" w:ascii="Times New Roman" w:hAnsi="Times New Roman" w:eastAsia="仿宋_GB2312" w:cs="Times New Roman"/>
          <w:color w:val="auto"/>
          <w:kern w:val="0"/>
          <w:sz w:val="32"/>
          <w:szCs w:val="32"/>
          <w:lang w:val="en-US" w:eastAsia="zh-CN"/>
        </w:rPr>
        <w:t>4</w:t>
      </w:r>
      <w:r>
        <w:rPr>
          <w:rFonts w:hint="eastAsia" w:ascii="Times New Roman" w:hAnsi="Times New Roman" w:eastAsia="仿宋_GB2312" w:cs="Times New Roman"/>
          <w:color w:val="auto"/>
          <w:kern w:val="0"/>
          <w:sz w:val="32"/>
          <w:szCs w:val="32"/>
        </w:rPr>
        <w:t>日，工作日的北京时间上午8：30-12：00，下午2：30-6：00。</w:t>
      </w:r>
    </w:p>
    <w:p w14:paraId="1763383E">
      <w:pPr>
        <w:spacing w:line="560" w:lineRule="exact"/>
        <w:ind w:firstLine="643"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b/>
          <w:color w:val="auto"/>
          <w:kern w:val="0"/>
          <w:sz w:val="32"/>
          <w:szCs w:val="32"/>
        </w:rPr>
        <w:t>二、报名地点</w:t>
      </w:r>
      <w:r>
        <w:rPr>
          <w:rFonts w:hint="eastAsia" w:ascii="Times New Roman" w:hAnsi="Times New Roman" w:eastAsia="仿宋_GB2312" w:cs="Times New Roman"/>
          <w:color w:val="auto"/>
          <w:kern w:val="0"/>
          <w:sz w:val="32"/>
          <w:szCs w:val="32"/>
        </w:rPr>
        <w:t>：绵竹市麓棠镇玫瑰新村</w:t>
      </w:r>
    </w:p>
    <w:p w14:paraId="17B12DBD">
      <w:pPr>
        <w:spacing w:line="560" w:lineRule="exact"/>
        <w:ind w:firstLine="643" w:firstLineChars="200"/>
        <w:rPr>
          <w:rFonts w:ascii="Times New Roman" w:hAnsi="Times New Roman" w:eastAsia="仿宋_GB2312" w:cs="Times New Roman"/>
          <w:b/>
          <w:color w:val="auto"/>
          <w:kern w:val="0"/>
          <w:sz w:val="32"/>
          <w:szCs w:val="32"/>
        </w:rPr>
      </w:pPr>
      <w:r>
        <w:rPr>
          <w:rFonts w:hint="eastAsia" w:ascii="Times New Roman" w:hAnsi="Times New Roman" w:eastAsia="仿宋_GB2312" w:cs="Times New Roman"/>
          <w:b/>
          <w:color w:val="auto"/>
          <w:kern w:val="0"/>
          <w:sz w:val="32"/>
          <w:szCs w:val="32"/>
        </w:rPr>
        <w:t>三、报名提交资料及要求：</w:t>
      </w:r>
    </w:p>
    <w:p w14:paraId="478AC8DB">
      <w:pPr>
        <w:spacing w:line="560" w:lineRule="exact"/>
        <w:ind w:firstLine="640" w:firstLineChars="200"/>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（一）企业法人营业执照副本复印件（查验原件）；</w:t>
      </w:r>
    </w:p>
    <w:p w14:paraId="7C68E29E">
      <w:pPr>
        <w:spacing w:line="560" w:lineRule="exact"/>
        <w:ind w:firstLine="640" w:firstLineChars="200"/>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rPr>
        <w:t>（二）企业资质证书副本复印件</w:t>
      </w:r>
      <w:r>
        <w:rPr>
          <w:rFonts w:hint="eastAsia" w:ascii="Times New Roman" w:hAnsi="Times New Roman" w:eastAsia="仿宋_GB2312" w:cs="Times New Roman"/>
          <w:color w:val="auto"/>
          <w:kern w:val="0"/>
          <w:sz w:val="32"/>
          <w:szCs w:val="32"/>
          <w:lang w:eastAsia="zh-CN"/>
        </w:rPr>
        <w:t>，注册资本不低于</w:t>
      </w:r>
      <w:r>
        <w:rPr>
          <w:rFonts w:hint="eastAsia" w:ascii="Times New Roman" w:hAnsi="Times New Roman" w:eastAsia="仿宋_GB2312" w:cs="Times New Roman"/>
          <w:color w:val="auto"/>
          <w:kern w:val="0"/>
          <w:sz w:val="32"/>
          <w:szCs w:val="32"/>
          <w:lang w:val="en-US" w:eastAsia="zh-CN"/>
        </w:rPr>
        <w:t>60万元</w:t>
      </w:r>
      <w:r>
        <w:rPr>
          <w:rFonts w:hint="eastAsia" w:ascii="Times New Roman" w:hAnsi="Times New Roman" w:eastAsia="仿宋_GB2312" w:cs="Times New Roman"/>
          <w:color w:val="auto"/>
          <w:kern w:val="0"/>
          <w:sz w:val="32"/>
          <w:szCs w:val="32"/>
        </w:rPr>
        <w:t>（查验原件）</w:t>
      </w:r>
      <w:r>
        <w:rPr>
          <w:rFonts w:hint="eastAsia" w:ascii="Times New Roman" w:hAnsi="Times New Roman" w:eastAsia="仿宋_GB2312" w:cs="Times New Roman"/>
          <w:color w:val="auto"/>
          <w:kern w:val="0"/>
          <w:sz w:val="32"/>
          <w:szCs w:val="32"/>
          <w:lang w:eastAsia="zh-CN"/>
        </w:rPr>
        <w:t>；</w:t>
      </w:r>
    </w:p>
    <w:p w14:paraId="3E42EEBF">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（三）法定代表参加报名的提供：法定代表人身份证明、法定代表人身份证复印件</w:t>
      </w:r>
      <w:r>
        <w:rPr>
          <w:rFonts w:hint="eastAsia" w:ascii="Times New Roman" w:hAnsi="Times New Roman" w:eastAsia="仿宋_GB2312" w:cs="Times New Roman"/>
          <w:color w:val="auto"/>
          <w:kern w:val="0"/>
          <w:sz w:val="32"/>
          <w:szCs w:val="32"/>
          <w:lang w:eastAsia="zh-CN"/>
        </w:rPr>
        <w:t>（查验原件）</w:t>
      </w:r>
      <w:r>
        <w:rPr>
          <w:rFonts w:hint="eastAsia" w:ascii="Times New Roman" w:hAnsi="Times New Roman" w:eastAsia="仿宋_GB2312" w:cs="Times New Roman"/>
          <w:color w:val="auto"/>
          <w:kern w:val="0"/>
          <w:sz w:val="32"/>
          <w:szCs w:val="32"/>
        </w:rPr>
        <w:t>；</w:t>
      </w:r>
    </w:p>
    <w:p w14:paraId="23ED16F3">
      <w:pPr>
        <w:spacing w:line="560" w:lineRule="exact"/>
        <w:ind w:firstLine="640" w:firstLineChars="200"/>
        <w:jc w:val="left"/>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（四）授权委托人参加报名的提供：授权委托书原件、法定代表人身份证复印件、授权人身份证复印件</w:t>
      </w:r>
      <w:r>
        <w:rPr>
          <w:rFonts w:hint="eastAsia" w:ascii="Times New Roman" w:hAnsi="Times New Roman" w:eastAsia="仿宋_GB2312" w:cs="Times New Roman"/>
          <w:color w:val="auto"/>
          <w:kern w:val="0"/>
          <w:sz w:val="32"/>
          <w:szCs w:val="32"/>
          <w:lang w:eastAsia="zh-CN"/>
        </w:rPr>
        <w:t>（查验原件）</w:t>
      </w:r>
      <w:r>
        <w:rPr>
          <w:rFonts w:hint="eastAsia" w:ascii="Times New Roman" w:hAnsi="Times New Roman" w:eastAsia="仿宋_GB2312" w:cs="Times New Roman"/>
          <w:color w:val="auto"/>
          <w:kern w:val="0"/>
          <w:sz w:val="32"/>
          <w:szCs w:val="32"/>
        </w:rPr>
        <w:t>。</w:t>
      </w:r>
    </w:p>
    <w:p w14:paraId="60A62720">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以上材料复印件需每页加盖单位鲜章，提交资料严格按照规定时间执行，截止时间为2025年7月</w:t>
      </w:r>
      <w:r>
        <w:rPr>
          <w:rFonts w:hint="eastAsia" w:ascii="Times New Roman" w:hAnsi="Times New Roman" w:eastAsia="仿宋_GB2312" w:cs="Times New Roman"/>
          <w:color w:val="auto"/>
          <w:kern w:val="0"/>
          <w:sz w:val="32"/>
          <w:szCs w:val="32"/>
          <w:lang w:val="en-US" w:eastAsia="zh-CN"/>
        </w:rPr>
        <w:t>4</w:t>
      </w:r>
      <w:r>
        <w:rPr>
          <w:rFonts w:hint="eastAsia" w:ascii="Times New Roman" w:hAnsi="Times New Roman" w:eastAsia="仿宋_GB2312" w:cs="Times New Roman"/>
          <w:color w:val="auto"/>
          <w:kern w:val="0"/>
          <w:sz w:val="32"/>
          <w:szCs w:val="32"/>
        </w:rPr>
        <w:t>日下午6时整，过时不再受理。</w:t>
      </w:r>
    </w:p>
    <w:p w14:paraId="7F2525F3">
      <w:pPr>
        <w:spacing w:line="560" w:lineRule="exact"/>
        <w:ind w:firstLine="643" w:firstLineChars="200"/>
        <w:rPr>
          <w:rFonts w:ascii="黑体" w:hAnsi="黑体" w:eastAsia="黑体" w:cs="宋体"/>
          <w:b/>
          <w:bCs/>
          <w:color w:val="auto"/>
          <w:sz w:val="32"/>
          <w:szCs w:val="32"/>
        </w:rPr>
      </w:pPr>
      <w:r>
        <w:rPr>
          <w:rFonts w:hint="eastAsia" w:ascii="黑体" w:hAnsi="黑体" w:eastAsia="黑体" w:cs="宋体"/>
          <w:b/>
          <w:bCs/>
          <w:color w:val="auto"/>
          <w:sz w:val="32"/>
          <w:szCs w:val="32"/>
        </w:rPr>
        <w:t>四、资质审查</w:t>
      </w:r>
    </w:p>
    <w:p w14:paraId="6135221F">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项目理事会</w:t>
      </w:r>
      <w:r>
        <w:rPr>
          <w:rFonts w:hint="eastAsia" w:ascii="Times New Roman" w:hAnsi="Times New Roman" w:eastAsia="仿宋_GB2312" w:cs="Times New Roman"/>
          <w:color w:val="auto"/>
          <w:kern w:val="0"/>
          <w:sz w:val="32"/>
          <w:szCs w:val="32"/>
          <w:lang w:eastAsia="zh-CN"/>
        </w:rPr>
        <w:t>将</w:t>
      </w:r>
      <w:r>
        <w:rPr>
          <w:rFonts w:hint="eastAsia" w:ascii="Times New Roman" w:hAnsi="Times New Roman" w:eastAsia="仿宋_GB2312" w:cs="Times New Roman"/>
          <w:color w:val="auto"/>
          <w:kern w:val="0"/>
          <w:sz w:val="32"/>
          <w:szCs w:val="32"/>
        </w:rPr>
        <w:t>组织人员对企业所提交的材料进行审查、核实，经审查合格的企业方可参与竞争性谈判。</w:t>
      </w:r>
    </w:p>
    <w:p w14:paraId="3D0A329C">
      <w:pPr>
        <w:spacing w:line="560" w:lineRule="exact"/>
        <w:ind w:firstLine="643" w:firstLineChars="200"/>
        <w:rPr>
          <w:rFonts w:ascii="楷体" w:hAnsi="楷体" w:eastAsia="楷体" w:cs="宋体"/>
          <w:b/>
          <w:bCs/>
          <w:color w:val="auto"/>
          <w:sz w:val="32"/>
          <w:szCs w:val="32"/>
        </w:rPr>
      </w:pPr>
      <w:r>
        <w:rPr>
          <w:rFonts w:hint="eastAsia" w:ascii="楷体" w:hAnsi="楷体" w:eastAsia="楷体" w:cs="宋体"/>
          <w:b/>
          <w:bCs/>
          <w:color w:val="auto"/>
          <w:sz w:val="32"/>
          <w:szCs w:val="32"/>
        </w:rPr>
        <w:t>（一）资质审查内容及要求：</w:t>
      </w:r>
    </w:p>
    <w:p w14:paraId="651CE770">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（1）资质：要求投标人须具备相应材料供货资质，能开具正规增值税普通发票，并具有一定的供货能力、垫支能力。</w:t>
      </w:r>
    </w:p>
    <w:p w14:paraId="0323A2F4">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（2）资信：企业推荐的项目经理应无不良记录、未拖欠农民工工资。</w:t>
      </w:r>
    </w:p>
    <w:p w14:paraId="7EA2A21B">
      <w:pPr>
        <w:spacing w:line="560" w:lineRule="exact"/>
        <w:ind w:firstLine="640" w:firstLineChars="200"/>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注：审查时间严格按规定时间执行，过时不受理。</w:t>
      </w:r>
    </w:p>
    <w:p w14:paraId="7BEC93F9">
      <w:pPr>
        <w:spacing w:line="560" w:lineRule="exact"/>
        <w:ind w:firstLine="643" w:firstLineChars="200"/>
        <w:rPr>
          <w:rFonts w:ascii="Times New Roman" w:hAnsi="Times New Roman" w:eastAsia="仿宋_GB2312" w:cs="Times New Roman"/>
          <w:color w:val="auto"/>
          <w:kern w:val="0"/>
          <w:sz w:val="32"/>
          <w:szCs w:val="32"/>
        </w:rPr>
      </w:pPr>
      <w:r>
        <w:rPr>
          <w:rFonts w:hint="eastAsia" w:ascii="楷体" w:hAnsi="楷体" w:eastAsia="楷体" w:cs="宋体"/>
          <w:b/>
          <w:bCs/>
          <w:color w:val="auto"/>
          <w:sz w:val="32"/>
          <w:szCs w:val="32"/>
        </w:rPr>
        <w:t>（二）确定材料供应单位的时间、方式及程序</w:t>
      </w:r>
    </w:p>
    <w:p w14:paraId="30E90855">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2025年7月</w:t>
      </w:r>
      <w:r>
        <w:rPr>
          <w:rFonts w:hint="eastAsia" w:ascii="Times New Roman" w:hAnsi="Times New Roman" w:eastAsia="仿宋_GB2312" w:cs="Times New Roman"/>
          <w:color w:val="auto"/>
          <w:kern w:val="0"/>
          <w:sz w:val="32"/>
          <w:szCs w:val="32"/>
          <w:lang w:val="en-US" w:eastAsia="zh-CN"/>
        </w:rPr>
        <w:t>7</w:t>
      </w:r>
      <w:r>
        <w:rPr>
          <w:rFonts w:hint="eastAsia" w:ascii="Times New Roman" w:hAnsi="Times New Roman" w:eastAsia="仿宋_GB2312" w:cs="Times New Roman"/>
          <w:color w:val="auto"/>
          <w:kern w:val="0"/>
          <w:sz w:val="32"/>
          <w:szCs w:val="32"/>
        </w:rPr>
        <w:t>日上午9时30分在麓棠镇玫瑰新村村委会会议室公开进行竞争性谈判，凡资格审查合格并按要求提交了样本的企业法人或授权的代理人应持有效证件准时参与竞争性谈判，逾时将作自动弃权处理。</w:t>
      </w:r>
    </w:p>
    <w:p w14:paraId="57B6941C">
      <w:pPr>
        <w:spacing w:line="560" w:lineRule="exact"/>
        <w:ind w:firstLine="640" w:firstLineChars="200"/>
        <w:rPr>
          <w:rFonts w:ascii="Times New Roman" w:hAnsi="Times New Roman" w:eastAsia="仿宋_GB2312" w:cs="Times New Roman"/>
          <w:color w:val="auto"/>
          <w:kern w:val="0"/>
          <w:sz w:val="32"/>
          <w:szCs w:val="32"/>
        </w:rPr>
      </w:pPr>
      <w:r>
        <w:rPr>
          <w:rFonts w:hint="eastAsia" w:ascii="仿宋" w:hAnsi="仿宋" w:eastAsia="仿宋" w:cs="Times New Roman"/>
          <w:color w:val="auto"/>
          <w:kern w:val="0"/>
          <w:sz w:val="32"/>
          <w:szCs w:val="32"/>
        </w:rPr>
        <w:t>1．方式：</w:t>
      </w:r>
      <w:r>
        <w:rPr>
          <w:rFonts w:hint="eastAsia" w:ascii="Times New Roman" w:hAnsi="Times New Roman" w:eastAsia="仿宋_GB2312" w:cs="Times New Roman"/>
          <w:color w:val="auto"/>
          <w:kern w:val="0"/>
          <w:sz w:val="32"/>
          <w:szCs w:val="32"/>
        </w:rPr>
        <w:t>定向报名，竞争性谈判</w:t>
      </w:r>
    </w:p>
    <w:p w14:paraId="662DF188">
      <w:pPr>
        <w:spacing w:line="560" w:lineRule="exact"/>
        <w:ind w:firstLine="640" w:firstLineChars="200"/>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rPr>
        <w:t>2．程序：</w:t>
      </w:r>
    </w:p>
    <w:p w14:paraId="42F2E6A2">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（1）公告</w:t>
      </w:r>
    </w:p>
    <w:p w14:paraId="3DDCC46E">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①公告时间：5个工作日</w:t>
      </w:r>
    </w:p>
    <w:p w14:paraId="13F9A032">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②公告地点：绵竹市人民政府门户网站、镇、村政务公开栏同步公告。</w:t>
      </w:r>
    </w:p>
    <w:p w14:paraId="5872AE46">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（2）报名</w:t>
      </w:r>
    </w:p>
    <w:p w14:paraId="2D7B11E3">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报名时间：5个工作日</w:t>
      </w:r>
    </w:p>
    <w:p w14:paraId="60EEC2C8">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报名地点：绵竹市麓棠镇玫瑰新村</w:t>
      </w:r>
    </w:p>
    <w:p w14:paraId="74ECE2DC">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报名要求：报名人应是本企业法人或授权的代理人，并带上所要求的相关资料。每个符合相关条件的企业只能授权一名本企业员工参与定向报名，同一企业授权多人（含两人）参与报名，将不予通过。</w:t>
      </w:r>
    </w:p>
    <w:p w14:paraId="4E9BE3AD">
      <w:pPr>
        <w:spacing w:line="560" w:lineRule="exact"/>
        <w:ind w:firstLine="640" w:firstLineChars="200"/>
        <w:rPr>
          <w:rFonts w:ascii="仿宋" w:hAnsi="仿宋" w:eastAsia="仿宋" w:cs="Times New Roman"/>
          <w:color w:val="auto"/>
          <w:kern w:val="0"/>
          <w:sz w:val="32"/>
          <w:szCs w:val="32"/>
        </w:rPr>
      </w:pPr>
      <w:r>
        <w:rPr>
          <w:rFonts w:hint="eastAsia" w:ascii="仿宋" w:hAnsi="仿宋" w:eastAsia="仿宋" w:cs="Times New Roman"/>
          <w:color w:val="auto"/>
          <w:kern w:val="0"/>
          <w:sz w:val="32"/>
          <w:szCs w:val="32"/>
        </w:rPr>
        <w:t>3.确定材料供应单位</w:t>
      </w:r>
    </w:p>
    <w:p w14:paraId="01CE6F86">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（1）参加人员。项目材料采购组工作人员、项目理事会、镇纪委工作人员；村两委、村监委和群众代表、自愿参与项目材料供应的本企业法人或授权的代理人；</w:t>
      </w:r>
    </w:p>
    <w:p w14:paraId="1F30ECE4">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（2）资格确认。当场对已报名企业法人或授权的代理人身份进行确认，并查验资审合格证明；</w:t>
      </w:r>
    </w:p>
    <w:p w14:paraId="60FE5AEA">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3）中选单位确定。现场工作人员收集各投标人报价后，由项目理事会成员对各投标人报价函中的单价、合价、总价进行集体研判后确定中选单位。（需特别说明，水泥、地材供应商需附带样品进行现场报价）；</w:t>
      </w:r>
    </w:p>
    <w:p w14:paraId="47E3BEE2">
      <w:pPr>
        <w:spacing w:line="64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（4）水泥、地材样品封箱。水泥、地材中标供应商与采购方现场对样品进行封箱确认保存，并签字或盖章。后期所供地材质量不得低于样品质量；</w:t>
      </w:r>
    </w:p>
    <w:p w14:paraId="1B071CC0">
      <w:pPr>
        <w:spacing w:line="64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（5）评审结束后工作人员电话通知中选单位。中选单位放弃中选资格的，由项目理事会成员集体讨论后，另行确定通知中选单位。</w:t>
      </w:r>
    </w:p>
    <w:p w14:paraId="6BEEDC1F">
      <w:pPr>
        <w:spacing w:line="64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因报价函现场填定后需加盖企业鲜章，各投标人务必携带本企业公章至开标现场。若无符合准入条件的企业或无企业报名，另行确定材料供应企业。</w:t>
      </w:r>
    </w:p>
    <w:p w14:paraId="5289E14C">
      <w:pPr>
        <w:spacing w:line="640" w:lineRule="exact"/>
        <w:ind w:firstLine="640" w:firstLineChars="200"/>
        <w:rPr>
          <w:rFonts w:ascii="仿宋" w:hAnsi="仿宋" w:eastAsia="仿宋" w:cs="Times New Roman"/>
          <w:color w:val="auto"/>
          <w:kern w:val="0"/>
          <w:sz w:val="32"/>
          <w:szCs w:val="32"/>
        </w:rPr>
      </w:pPr>
      <w:r>
        <w:rPr>
          <w:rFonts w:hint="eastAsia" w:ascii="仿宋" w:hAnsi="仿宋" w:eastAsia="仿宋" w:cs="Times New Roman"/>
          <w:color w:val="auto"/>
          <w:kern w:val="0"/>
          <w:sz w:val="32"/>
          <w:szCs w:val="32"/>
        </w:rPr>
        <w:t>4.公示</w:t>
      </w:r>
    </w:p>
    <w:p w14:paraId="69168CD4">
      <w:pPr>
        <w:spacing w:line="64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公示期为</w:t>
      </w:r>
      <w:r>
        <w:rPr>
          <w:rFonts w:hint="eastAsia" w:ascii="Times New Roman" w:hAnsi="Times New Roman" w:eastAsia="仿宋_GB2312" w:cs="Times New Roman"/>
          <w:color w:val="auto"/>
          <w:kern w:val="0"/>
          <w:sz w:val="32"/>
          <w:szCs w:val="32"/>
          <w:lang w:val="en-US" w:eastAsia="zh-CN"/>
        </w:rPr>
        <w:t>7</w:t>
      </w:r>
      <w:r>
        <w:rPr>
          <w:rFonts w:hint="eastAsia" w:ascii="Times New Roman" w:hAnsi="Times New Roman" w:eastAsia="仿宋_GB2312" w:cs="Times New Roman"/>
          <w:color w:val="auto"/>
          <w:kern w:val="0"/>
          <w:sz w:val="32"/>
          <w:szCs w:val="32"/>
        </w:rPr>
        <w:t>天，分别在镇务、村务公开栏对结果进行公示，公示期内无任何异议，向中标单位发送中选通知书。</w:t>
      </w:r>
    </w:p>
    <w:p w14:paraId="14D857E5">
      <w:pPr>
        <w:spacing w:line="640" w:lineRule="exact"/>
        <w:ind w:firstLine="640" w:firstLineChars="200"/>
        <w:rPr>
          <w:rFonts w:ascii="仿宋" w:hAnsi="仿宋" w:eastAsia="仿宋" w:cs="Times New Roman"/>
          <w:color w:val="auto"/>
          <w:kern w:val="0"/>
          <w:sz w:val="32"/>
          <w:szCs w:val="32"/>
        </w:rPr>
      </w:pPr>
      <w:r>
        <w:rPr>
          <w:rFonts w:hint="eastAsia" w:ascii="仿宋" w:hAnsi="仿宋" w:eastAsia="仿宋" w:cs="Times New Roman"/>
          <w:color w:val="auto"/>
          <w:kern w:val="0"/>
          <w:sz w:val="32"/>
          <w:szCs w:val="32"/>
        </w:rPr>
        <w:t>5.签订合同</w:t>
      </w:r>
    </w:p>
    <w:p w14:paraId="79AF0FDD">
      <w:pPr>
        <w:spacing w:line="64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中选企业应在接到中选通知书后5个工作日内与玫瑰新村村委会签订材料供应合同。</w:t>
      </w:r>
    </w:p>
    <w:p w14:paraId="69CC2D9B">
      <w:pPr>
        <w:spacing w:line="640" w:lineRule="exact"/>
        <w:ind w:firstLine="643" w:firstLineChars="200"/>
        <w:rPr>
          <w:rFonts w:ascii="黑体" w:hAnsi="黑体" w:eastAsia="黑体" w:cs="宋体"/>
          <w:b/>
          <w:bCs/>
          <w:color w:val="auto"/>
          <w:sz w:val="32"/>
          <w:szCs w:val="32"/>
        </w:rPr>
      </w:pPr>
      <w:r>
        <w:rPr>
          <w:rFonts w:hint="eastAsia" w:ascii="黑体" w:hAnsi="黑体" w:eastAsia="黑体" w:cs="宋体"/>
          <w:b/>
          <w:bCs/>
          <w:color w:val="auto"/>
          <w:sz w:val="32"/>
          <w:szCs w:val="32"/>
        </w:rPr>
        <w:t>六、联系方式</w:t>
      </w:r>
    </w:p>
    <w:p w14:paraId="751E1A9D">
      <w:pPr>
        <w:spacing w:line="640" w:lineRule="exact"/>
        <w:ind w:firstLine="640" w:firstLineChars="200"/>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联系人：石定芝          联系电话：13689618856</w:t>
      </w:r>
    </w:p>
    <w:p w14:paraId="77CE7539">
      <w:pPr>
        <w:pStyle w:val="2"/>
        <w:rPr>
          <w:rFonts w:hint="default" w:eastAsia="仿宋_GB2312"/>
          <w:color w:val="auto"/>
          <w:lang w:val="en-US" w:eastAsia="zh-CN"/>
        </w:rPr>
      </w:pPr>
      <w:r>
        <w:rPr>
          <w:rFonts w:hint="eastAsia" w:ascii="Times New Roman" w:hAnsi="Times New Roman" w:eastAsia="仿宋_GB2312" w:cs="Times New Roman"/>
          <w:color w:val="auto"/>
          <w:kern w:val="0"/>
          <w:sz w:val="32"/>
          <w:szCs w:val="32"/>
          <w:lang w:val="en-US" w:eastAsia="zh-CN"/>
        </w:rPr>
        <w:t xml:space="preserve">            廖明全          联系电话：13778416642</w:t>
      </w:r>
    </w:p>
    <w:p w14:paraId="4720F1DF">
      <w:pPr>
        <w:spacing w:line="64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附件：1.报价函（水泥）</w:t>
      </w:r>
    </w:p>
    <w:p w14:paraId="20FA7E6C">
      <w:pPr>
        <w:spacing w:line="640" w:lineRule="exact"/>
        <w:ind w:firstLine="1600" w:firstLineChars="5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2.报价函（地材）</w:t>
      </w:r>
    </w:p>
    <w:p w14:paraId="7E43EA9E">
      <w:pPr>
        <w:spacing w:line="640" w:lineRule="exact"/>
        <w:ind w:firstLine="1600" w:firstLineChars="5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3.报价函（涵管）</w:t>
      </w:r>
    </w:p>
    <w:p w14:paraId="7D1D9AA6">
      <w:pPr>
        <w:spacing w:line="640" w:lineRule="exact"/>
        <w:ind w:firstLine="1600" w:firstLineChars="5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4.报价函（现浇模板）</w:t>
      </w:r>
    </w:p>
    <w:p w14:paraId="13FD5932">
      <w:pPr>
        <w:spacing w:line="640" w:lineRule="exact"/>
        <w:ind w:firstLine="1600" w:firstLineChars="5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5.报价函（机械租赁）</w:t>
      </w:r>
    </w:p>
    <w:p w14:paraId="07C7B16B">
      <w:pPr>
        <w:spacing w:line="640" w:lineRule="exact"/>
        <w:ind w:firstLine="1600" w:firstLineChars="5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6.法定代表人身份证明书（样表）</w:t>
      </w:r>
    </w:p>
    <w:p w14:paraId="53492B51">
      <w:pPr>
        <w:spacing w:line="640" w:lineRule="exact"/>
        <w:ind w:firstLine="1600" w:firstLineChars="5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7.授权委托书（样表）</w:t>
      </w:r>
    </w:p>
    <w:p w14:paraId="591865E0">
      <w:pPr>
        <w:spacing w:line="640" w:lineRule="exact"/>
        <w:ind w:left="4469" w:leftChars="2128"/>
        <w:rPr>
          <w:rFonts w:hint="eastAsia" w:ascii="Times New Roman" w:hAnsi="Times New Roman" w:eastAsia="仿宋_GB2312" w:cs="Times New Roman"/>
          <w:color w:val="auto"/>
          <w:kern w:val="0"/>
          <w:sz w:val="32"/>
          <w:szCs w:val="32"/>
        </w:rPr>
      </w:pPr>
    </w:p>
    <w:p w14:paraId="206D7748">
      <w:pPr>
        <w:spacing w:line="640" w:lineRule="exact"/>
        <w:ind w:left="4469" w:leftChars="2128"/>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绵竹市麓棠镇人民政府</w:t>
      </w:r>
    </w:p>
    <w:p w14:paraId="2BD01BAD">
      <w:pPr>
        <w:spacing w:line="640" w:lineRule="exact"/>
        <w:ind w:left="4469" w:leftChars="2128" w:firstLine="320" w:firstLineChars="1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2025年6月2</w:t>
      </w:r>
      <w:r>
        <w:rPr>
          <w:rFonts w:hint="eastAsia" w:ascii="Times New Roman" w:hAnsi="Times New Roman" w:eastAsia="仿宋_GB2312" w:cs="Times New Roman"/>
          <w:color w:val="auto"/>
          <w:kern w:val="0"/>
          <w:sz w:val="32"/>
          <w:szCs w:val="32"/>
          <w:lang w:val="en-US" w:eastAsia="zh-CN"/>
        </w:rPr>
        <w:t>7</w:t>
      </w:r>
      <w:r>
        <w:rPr>
          <w:rFonts w:hint="eastAsia" w:ascii="Times New Roman" w:hAnsi="Times New Roman" w:eastAsia="仿宋_GB2312" w:cs="Times New Roman"/>
          <w:color w:val="auto"/>
          <w:kern w:val="0"/>
          <w:sz w:val="32"/>
          <w:szCs w:val="32"/>
        </w:rPr>
        <w:t>日</w:t>
      </w:r>
    </w:p>
    <w:p w14:paraId="4BA6F9B4">
      <w:pPr>
        <w:pStyle w:val="2"/>
        <w:spacing w:line="560" w:lineRule="exact"/>
        <w:rPr>
          <w:rFonts w:hint="eastAsia"/>
          <w:color w:val="auto"/>
          <w:sz w:val="28"/>
          <w:szCs w:val="28"/>
        </w:rPr>
      </w:pPr>
    </w:p>
    <w:p w14:paraId="1F62D5CB">
      <w:pPr>
        <w:pStyle w:val="2"/>
        <w:spacing w:line="560" w:lineRule="exact"/>
        <w:rPr>
          <w:rFonts w:hint="eastAsia"/>
          <w:color w:val="auto"/>
          <w:sz w:val="28"/>
          <w:szCs w:val="28"/>
        </w:rPr>
      </w:pPr>
    </w:p>
    <w:p w14:paraId="0863921C">
      <w:pPr>
        <w:pStyle w:val="2"/>
        <w:spacing w:line="560" w:lineRule="exact"/>
        <w:rPr>
          <w:rFonts w:hint="eastAsia"/>
          <w:color w:val="auto"/>
          <w:sz w:val="28"/>
          <w:szCs w:val="28"/>
        </w:rPr>
      </w:pPr>
    </w:p>
    <w:p w14:paraId="138C2873">
      <w:pPr>
        <w:pStyle w:val="2"/>
        <w:spacing w:line="560" w:lineRule="exact"/>
        <w:rPr>
          <w:rFonts w:hint="eastAsia"/>
          <w:color w:val="auto"/>
          <w:sz w:val="28"/>
          <w:szCs w:val="28"/>
        </w:rPr>
      </w:pPr>
    </w:p>
    <w:p w14:paraId="50BEA208">
      <w:pPr>
        <w:pStyle w:val="2"/>
        <w:spacing w:line="560" w:lineRule="exact"/>
        <w:rPr>
          <w:rFonts w:hint="eastAsia"/>
          <w:color w:val="auto"/>
          <w:sz w:val="28"/>
          <w:szCs w:val="28"/>
        </w:rPr>
      </w:pPr>
    </w:p>
    <w:p w14:paraId="1E861DB7">
      <w:pPr>
        <w:pStyle w:val="2"/>
        <w:spacing w:line="560" w:lineRule="exact"/>
        <w:rPr>
          <w:rFonts w:hint="eastAsia"/>
          <w:color w:val="auto"/>
          <w:sz w:val="28"/>
          <w:szCs w:val="28"/>
        </w:rPr>
      </w:pPr>
    </w:p>
    <w:p w14:paraId="5C0087E7">
      <w:pPr>
        <w:pStyle w:val="2"/>
        <w:spacing w:line="560" w:lineRule="exact"/>
        <w:rPr>
          <w:rFonts w:hint="eastAsia"/>
          <w:color w:val="auto"/>
          <w:sz w:val="28"/>
          <w:szCs w:val="28"/>
        </w:rPr>
      </w:pPr>
    </w:p>
    <w:p w14:paraId="58E8879D">
      <w:pPr>
        <w:spacing w:line="640" w:lineRule="exac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附件1</w:t>
      </w:r>
    </w:p>
    <w:p w14:paraId="50EEFCA1">
      <w:pPr>
        <w:spacing w:line="640" w:lineRule="exact"/>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报价函（水泥）</w:t>
      </w:r>
    </w:p>
    <w:p w14:paraId="6FA8C565">
      <w:pPr>
        <w:spacing w:line="640" w:lineRule="exact"/>
        <w:rPr>
          <w:rFonts w:hint="eastAsia" w:ascii="Times New Roman" w:hAnsi="Times New Roman" w:eastAsia="仿宋_GB2312" w:cs="Times New Roman"/>
          <w:color w:val="auto"/>
          <w:kern w:val="0"/>
          <w:sz w:val="32"/>
          <w:szCs w:val="32"/>
        </w:rPr>
      </w:pPr>
      <w:bookmarkStart w:id="0" w:name="OLE_LINK1"/>
      <w:bookmarkStart w:id="1" w:name="OLE_LINK2"/>
    </w:p>
    <w:p w14:paraId="76A0B13E">
      <w:pPr>
        <w:spacing w:line="640" w:lineRule="exac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绵竹市麓棠镇玫瑰新村村民委员会：</w:t>
      </w:r>
    </w:p>
    <w:bookmarkEnd w:id="0"/>
    <w:bookmarkEnd w:id="1"/>
    <w:p w14:paraId="2026BA46">
      <w:pPr>
        <w:spacing w:line="640" w:lineRule="exact"/>
        <w:ind w:firstLine="64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我公司经详细研究，决定参加绵竹市麓棠镇2025年以工代赈示范工程项目施工材料竞争性谈判，并承诺：</w:t>
      </w:r>
    </w:p>
    <w:p w14:paraId="2EC02DC4">
      <w:pPr>
        <w:spacing w:line="64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1.我公司完全理解和接受贵单位竞争性谈判活动的一切规定和要求，完全答应租购聘招标公告中规定的所有条件和评审要求。</w:t>
      </w:r>
    </w:p>
    <w:p w14:paraId="7A91EF11">
      <w:pPr>
        <w:spacing w:line="64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2.第一包：水泥</w:t>
      </w:r>
    </w:p>
    <w:tbl>
      <w:tblPr>
        <w:tblStyle w:val="7"/>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1271"/>
        <w:gridCol w:w="2233"/>
        <w:gridCol w:w="2069"/>
        <w:gridCol w:w="1527"/>
      </w:tblGrid>
      <w:tr w14:paraId="06364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580" w:type="dxa"/>
          </w:tcPr>
          <w:p w14:paraId="633C8159">
            <w:pPr>
              <w:spacing w:line="640" w:lineRule="exact"/>
              <w:jc w:val="center"/>
              <w:rPr>
                <w:rFonts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货物名称</w:t>
            </w:r>
          </w:p>
        </w:tc>
        <w:tc>
          <w:tcPr>
            <w:tcW w:w="1271" w:type="dxa"/>
          </w:tcPr>
          <w:p w14:paraId="2E1BA48E">
            <w:pPr>
              <w:spacing w:line="640" w:lineRule="exact"/>
              <w:jc w:val="center"/>
              <w:rPr>
                <w:rFonts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数量</w:t>
            </w:r>
          </w:p>
        </w:tc>
        <w:tc>
          <w:tcPr>
            <w:tcW w:w="2233" w:type="dxa"/>
          </w:tcPr>
          <w:p w14:paraId="0A64E5B0">
            <w:pPr>
              <w:spacing w:line="640" w:lineRule="exact"/>
              <w:jc w:val="center"/>
              <w:rPr>
                <w:rFonts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规格、参数</w:t>
            </w:r>
          </w:p>
        </w:tc>
        <w:tc>
          <w:tcPr>
            <w:tcW w:w="2069" w:type="dxa"/>
          </w:tcPr>
          <w:p w14:paraId="57FE5C22">
            <w:pPr>
              <w:spacing w:line="640" w:lineRule="exact"/>
              <w:jc w:val="center"/>
              <w:rPr>
                <w:rFonts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单价（元/吨）</w:t>
            </w:r>
          </w:p>
        </w:tc>
        <w:tc>
          <w:tcPr>
            <w:tcW w:w="1527" w:type="dxa"/>
          </w:tcPr>
          <w:p w14:paraId="046AAD6E">
            <w:pPr>
              <w:spacing w:line="640" w:lineRule="exact"/>
              <w:jc w:val="center"/>
              <w:rPr>
                <w:rFonts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合价（元）</w:t>
            </w:r>
          </w:p>
        </w:tc>
      </w:tr>
      <w:tr w14:paraId="1342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580" w:type="dxa"/>
          </w:tcPr>
          <w:p w14:paraId="5598A830">
            <w:pPr>
              <w:spacing w:line="640" w:lineRule="exact"/>
              <w:rPr>
                <w:rFonts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32.5水泥</w:t>
            </w:r>
          </w:p>
        </w:tc>
        <w:tc>
          <w:tcPr>
            <w:tcW w:w="1271" w:type="dxa"/>
          </w:tcPr>
          <w:p w14:paraId="1081212D">
            <w:pPr>
              <w:spacing w:line="640" w:lineRule="exact"/>
              <w:jc w:val="center"/>
              <w:rPr>
                <w:rFonts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772t</w:t>
            </w:r>
          </w:p>
        </w:tc>
        <w:tc>
          <w:tcPr>
            <w:tcW w:w="2233" w:type="dxa"/>
          </w:tcPr>
          <w:p w14:paraId="0208976B">
            <w:pPr>
              <w:spacing w:line="640" w:lineRule="exact"/>
              <w:rPr>
                <w:rFonts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强度等级32.5</w:t>
            </w:r>
          </w:p>
        </w:tc>
        <w:tc>
          <w:tcPr>
            <w:tcW w:w="2069" w:type="dxa"/>
          </w:tcPr>
          <w:p w14:paraId="357B2758">
            <w:pPr>
              <w:spacing w:line="640" w:lineRule="exact"/>
              <w:rPr>
                <w:rFonts w:ascii="Times New Roman" w:hAnsi="Times New Roman" w:eastAsia="仿宋_GB2312" w:cs="Times New Roman"/>
                <w:color w:val="auto"/>
                <w:kern w:val="0"/>
                <w:sz w:val="30"/>
                <w:szCs w:val="30"/>
              </w:rPr>
            </w:pPr>
          </w:p>
        </w:tc>
        <w:tc>
          <w:tcPr>
            <w:tcW w:w="1527" w:type="dxa"/>
          </w:tcPr>
          <w:p w14:paraId="1FEF4C61">
            <w:pPr>
              <w:spacing w:line="640" w:lineRule="exact"/>
              <w:rPr>
                <w:rFonts w:ascii="Times New Roman" w:hAnsi="Times New Roman" w:eastAsia="仿宋_GB2312" w:cs="Times New Roman"/>
                <w:color w:val="auto"/>
                <w:kern w:val="0"/>
                <w:sz w:val="30"/>
                <w:szCs w:val="30"/>
              </w:rPr>
            </w:pPr>
          </w:p>
        </w:tc>
      </w:tr>
      <w:tr w14:paraId="3736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580" w:type="dxa"/>
          </w:tcPr>
          <w:p w14:paraId="2E8BC6E1">
            <w:pPr>
              <w:spacing w:line="640" w:lineRule="exact"/>
              <w:rPr>
                <w:rFonts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42.5水泥</w:t>
            </w:r>
          </w:p>
        </w:tc>
        <w:tc>
          <w:tcPr>
            <w:tcW w:w="1271" w:type="dxa"/>
          </w:tcPr>
          <w:p w14:paraId="07471ED1">
            <w:pPr>
              <w:spacing w:line="640" w:lineRule="exact"/>
              <w:jc w:val="center"/>
              <w:rPr>
                <w:rFonts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164t</w:t>
            </w:r>
          </w:p>
        </w:tc>
        <w:tc>
          <w:tcPr>
            <w:tcW w:w="2233" w:type="dxa"/>
          </w:tcPr>
          <w:p w14:paraId="0C443046">
            <w:pPr>
              <w:spacing w:line="640" w:lineRule="exact"/>
              <w:rPr>
                <w:rFonts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强度等级32.5</w:t>
            </w:r>
          </w:p>
        </w:tc>
        <w:tc>
          <w:tcPr>
            <w:tcW w:w="2069" w:type="dxa"/>
          </w:tcPr>
          <w:p w14:paraId="1186492C">
            <w:pPr>
              <w:spacing w:line="640" w:lineRule="exact"/>
              <w:rPr>
                <w:rFonts w:ascii="Times New Roman" w:hAnsi="Times New Roman" w:eastAsia="仿宋_GB2312" w:cs="Times New Roman"/>
                <w:color w:val="auto"/>
                <w:kern w:val="0"/>
                <w:sz w:val="30"/>
                <w:szCs w:val="30"/>
              </w:rPr>
            </w:pPr>
          </w:p>
        </w:tc>
        <w:tc>
          <w:tcPr>
            <w:tcW w:w="1527" w:type="dxa"/>
          </w:tcPr>
          <w:p w14:paraId="59E19469">
            <w:pPr>
              <w:spacing w:line="640" w:lineRule="exact"/>
              <w:rPr>
                <w:rFonts w:ascii="Times New Roman" w:hAnsi="Times New Roman" w:eastAsia="仿宋_GB2312" w:cs="Times New Roman"/>
                <w:color w:val="auto"/>
                <w:kern w:val="0"/>
                <w:sz w:val="30"/>
                <w:szCs w:val="30"/>
              </w:rPr>
            </w:pPr>
          </w:p>
        </w:tc>
      </w:tr>
      <w:tr w14:paraId="4786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8680" w:type="dxa"/>
            <w:gridSpan w:val="5"/>
          </w:tcPr>
          <w:p w14:paraId="25D4E479">
            <w:pPr>
              <w:spacing w:line="640" w:lineRule="exact"/>
              <w:rPr>
                <w:rFonts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总价：       元，（大写：                          ）</w:t>
            </w:r>
          </w:p>
        </w:tc>
      </w:tr>
      <w:tr w14:paraId="0BD8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680" w:type="dxa"/>
            <w:gridSpan w:val="5"/>
          </w:tcPr>
          <w:p w14:paraId="37A0AB1E">
            <w:pPr>
              <w:spacing w:line="640" w:lineRule="exact"/>
              <w:rPr>
                <w:rFonts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含税、运输及卸载、到场（结算以实际供货数量为准）</w:t>
            </w:r>
          </w:p>
        </w:tc>
      </w:tr>
    </w:tbl>
    <w:p w14:paraId="6AD5FB26">
      <w:pPr>
        <w:spacing w:line="64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3.在整个竞争性谈判过程中，我公司若有违规行为，贵单位可按相关规定终止我公司参与竞争性谈判，我公司完全接受。</w:t>
      </w:r>
    </w:p>
    <w:p w14:paraId="2125BEDC">
      <w:pPr>
        <w:spacing w:line="640" w:lineRule="exact"/>
        <w:ind w:firstLine="640" w:firstLineChars="200"/>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4.若我公司中选，将按照最终竞争性谈判结果和相关程序签订合同，并且严格履行合同义务。本承诺函将成为合同不可分割的一部分，具有同等的法律效力。</w:t>
      </w:r>
    </w:p>
    <w:p w14:paraId="1C68B469">
      <w:pPr>
        <w:pStyle w:val="2"/>
      </w:pPr>
    </w:p>
    <w:p w14:paraId="49DC7578">
      <w:pPr>
        <w:spacing w:line="640" w:lineRule="exact"/>
        <w:ind w:left="64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 xml:space="preserve">                 ××××××× 公司（公章）</w:t>
      </w:r>
    </w:p>
    <w:p w14:paraId="3905C71B">
      <w:pPr>
        <w:spacing w:line="640" w:lineRule="exact"/>
        <w:ind w:left="64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 xml:space="preserve">                  法定代表人（或授权委托人）</w:t>
      </w:r>
    </w:p>
    <w:p w14:paraId="6FB01152">
      <w:pPr>
        <w:spacing w:line="640" w:lineRule="exact"/>
        <w:ind w:left="64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 xml:space="preserve">                   2025</w:t>
      </w:r>
      <w:r>
        <w:rPr>
          <w:rFonts w:hint="eastAsia" w:ascii="Times New Roman" w:hAnsi="Times New Roman" w:eastAsia="仿宋_GB2312" w:cs="Times New Roman"/>
          <w:color w:val="auto"/>
          <w:kern w:val="0"/>
          <w:sz w:val="32"/>
          <w:szCs w:val="32"/>
          <w:lang w:eastAsia="zh-CN"/>
        </w:rPr>
        <w:t>年</w:t>
      </w:r>
      <w:r>
        <w:rPr>
          <w:rFonts w:hint="eastAsia" w:ascii="Times New Roman" w:hAnsi="Times New Roman" w:eastAsia="仿宋_GB2312" w:cs="Times New Roman"/>
          <w:color w:val="auto"/>
          <w:kern w:val="0"/>
          <w:sz w:val="32"/>
          <w:szCs w:val="32"/>
        </w:rPr>
        <w:t xml:space="preserve">   月   日</w:t>
      </w:r>
    </w:p>
    <w:p w14:paraId="7C8514FB">
      <w:pPr>
        <w:spacing w:line="560" w:lineRule="exact"/>
        <w:jc w:val="left"/>
        <w:rPr>
          <w:rFonts w:hint="eastAsia" w:ascii="宋体" w:hAnsi="宋体" w:eastAsia="宋体" w:cs="宋体"/>
          <w:color w:val="auto"/>
          <w:sz w:val="28"/>
          <w:szCs w:val="28"/>
        </w:rPr>
      </w:pPr>
    </w:p>
    <w:p w14:paraId="001AFA64">
      <w:pPr>
        <w:spacing w:line="560" w:lineRule="exact"/>
        <w:jc w:val="left"/>
        <w:rPr>
          <w:rFonts w:hint="eastAsia" w:ascii="宋体" w:hAnsi="宋体" w:eastAsia="宋体" w:cs="宋体"/>
          <w:color w:val="auto"/>
          <w:sz w:val="28"/>
          <w:szCs w:val="28"/>
        </w:rPr>
      </w:pPr>
    </w:p>
    <w:p w14:paraId="24010BF3">
      <w:pPr>
        <w:spacing w:line="560" w:lineRule="exact"/>
        <w:jc w:val="left"/>
        <w:rPr>
          <w:rFonts w:hint="eastAsia" w:ascii="宋体" w:hAnsi="宋体" w:eastAsia="宋体" w:cs="宋体"/>
          <w:color w:val="auto"/>
          <w:sz w:val="28"/>
          <w:szCs w:val="28"/>
        </w:rPr>
      </w:pPr>
    </w:p>
    <w:p w14:paraId="7D18753B">
      <w:pPr>
        <w:spacing w:line="560" w:lineRule="exact"/>
        <w:jc w:val="left"/>
        <w:rPr>
          <w:rFonts w:hint="eastAsia" w:ascii="宋体" w:hAnsi="宋体" w:eastAsia="宋体" w:cs="宋体"/>
          <w:color w:val="auto"/>
          <w:sz w:val="28"/>
          <w:szCs w:val="28"/>
        </w:rPr>
      </w:pPr>
    </w:p>
    <w:p w14:paraId="6781C9C6">
      <w:pPr>
        <w:spacing w:line="560" w:lineRule="exact"/>
        <w:jc w:val="left"/>
        <w:rPr>
          <w:rFonts w:hint="eastAsia" w:ascii="宋体" w:hAnsi="宋体" w:eastAsia="宋体" w:cs="宋体"/>
          <w:color w:val="auto"/>
          <w:sz w:val="28"/>
          <w:szCs w:val="28"/>
        </w:rPr>
      </w:pPr>
    </w:p>
    <w:p w14:paraId="18682535">
      <w:pPr>
        <w:spacing w:line="560" w:lineRule="exact"/>
        <w:jc w:val="left"/>
        <w:rPr>
          <w:rFonts w:hint="eastAsia" w:ascii="宋体" w:hAnsi="宋体" w:eastAsia="宋体" w:cs="宋体"/>
          <w:color w:val="auto"/>
          <w:sz w:val="28"/>
          <w:szCs w:val="28"/>
        </w:rPr>
      </w:pPr>
    </w:p>
    <w:p w14:paraId="66153243">
      <w:pPr>
        <w:spacing w:line="560" w:lineRule="exact"/>
        <w:jc w:val="left"/>
        <w:rPr>
          <w:rFonts w:hint="eastAsia" w:ascii="宋体" w:hAnsi="宋体" w:eastAsia="宋体" w:cs="宋体"/>
          <w:color w:val="auto"/>
          <w:sz w:val="28"/>
          <w:szCs w:val="28"/>
        </w:rPr>
      </w:pPr>
    </w:p>
    <w:p w14:paraId="55E5535A">
      <w:pPr>
        <w:spacing w:line="560" w:lineRule="exact"/>
        <w:jc w:val="left"/>
        <w:rPr>
          <w:rFonts w:hint="eastAsia" w:ascii="宋体" w:hAnsi="宋体" w:eastAsia="宋体" w:cs="宋体"/>
          <w:color w:val="auto"/>
          <w:sz w:val="28"/>
          <w:szCs w:val="28"/>
        </w:rPr>
      </w:pPr>
    </w:p>
    <w:p w14:paraId="38681BEF">
      <w:pPr>
        <w:spacing w:line="560" w:lineRule="exact"/>
        <w:jc w:val="left"/>
        <w:rPr>
          <w:rFonts w:hint="eastAsia" w:ascii="宋体" w:hAnsi="宋体" w:eastAsia="宋体" w:cs="宋体"/>
          <w:color w:val="auto"/>
          <w:sz w:val="28"/>
          <w:szCs w:val="28"/>
        </w:rPr>
      </w:pPr>
    </w:p>
    <w:p w14:paraId="70D9C90C">
      <w:pPr>
        <w:spacing w:line="560" w:lineRule="exact"/>
        <w:jc w:val="left"/>
        <w:rPr>
          <w:rFonts w:hint="eastAsia" w:ascii="宋体" w:hAnsi="宋体" w:eastAsia="宋体" w:cs="宋体"/>
          <w:color w:val="auto"/>
          <w:sz w:val="28"/>
          <w:szCs w:val="28"/>
        </w:rPr>
      </w:pPr>
    </w:p>
    <w:p w14:paraId="31A8FFB6">
      <w:pPr>
        <w:spacing w:line="560" w:lineRule="exact"/>
        <w:jc w:val="left"/>
        <w:rPr>
          <w:rFonts w:hint="eastAsia" w:ascii="宋体" w:hAnsi="宋体" w:eastAsia="宋体" w:cs="宋体"/>
          <w:color w:val="auto"/>
          <w:sz w:val="28"/>
          <w:szCs w:val="28"/>
        </w:rPr>
      </w:pPr>
    </w:p>
    <w:p w14:paraId="0D95679A">
      <w:pPr>
        <w:spacing w:line="560" w:lineRule="exact"/>
        <w:jc w:val="left"/>
        <w:rPr>
          <w:rFonts w:hint="eastAsia" w:ascii="宋体" w:hAnsi="宋体" w:eastAsia="宋体" w:cs="宋体"/>
          <w:color w:val="auto"/>
          <w:sz w:val="28"/>
          <w:szCs w:val="28"/>
        </w:rPr>
      </w:pPr>
    </w:p>
    <w:p w14:paraId="2D4E733D">
      <w:pPr>
        <w:spacing w:line="560" w:lineRule="exact"/>
        <w:jc w:val="left"/>
        <w:rPr>
          <w:rFonts w:hint="eastAsia" w:ascii="宋体" w:hAnsi="宋体" w:eastAsia="宋体" w:cs="宋体"/>
          <w:color w:val="auto"/>
          <w:sz w:val="28"/>
          <w:szCs w:val="28"/>
        </w:rPr>
      </w:pPr>
    </w:p>
    <w:p w14:paraId="0D1DD9D3">
      <w:pPr>
        <w:spacing w:line="560" w:lineRule="exact"/>
        <w:jc w:val="left"/>
        <w:rPr>
          <w:rFonts w:hint="eastAsia" w:ascii="宋体" w:hAnsi="宋体" w:eastAsia="宋体" w:cs="宋体"/>
          <w:color w:val="auto"/>
          <w:sz w:val="28"/>
          <w:szCs w:val="28"/>
        </w:rPr>
      </w:pPr>
    </w:p>
    <w:p w14:paraId="0B8FB7DF">
      <w:pPr>
        <w:spacing w:line="560" w:lineRule="exact"/>
        <w:jc w:val="left"/>
        <w:rPr>
          <w:rFonts w:hint="eastAsia" w:ascii="宋体" w:hAnsi="宋体" w:eastAsia="宋体" w:cs="宋体"/>
          <w:color w:val="auto"/>
          <w:sz w:val="28"/>
          <w:szCs w:val="28"/>
        </w:rPr>
      </w:pPr>
    </w:p>
    <w:p w14:paraId="7F07EEFD">
      <w:pPr>
        <w:spacing w:line="560" w:lineRule="exact"/>
        <w:jc w:val="left"/>
        <w:rPr>
          <w:rFonts w:hint="eastAsia" w:ascii="宋体" w:hAnsi="宋体" w:eastAsia="宋体" w:cs="宋体"/>
          <w:color w:val="auto"/>
          <w:sz w:val="28"/>
          <w:szCs w:val="28"/>
        </w:rPr>
      </w:pPr>
    </w:p>
    <w:p w14:paraId="24191BBE">
      <w:pPr>
        <w:pStyle w:val="2"/>
        <w:rPr>
          <w:rFonts w:hint="eastAsia"/>
          <w:color w:val="auto"/>
        </w:rPr>
      </w:pPr>
    </w:p>
    <w:p w14:paraId="0FE53124">
      <w:pPr>
        <w:spacing w:line="640" w:lineRule="exact"/>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附件2</w:t>
      </w:r>
    </w:p>
    <w:p w14:paraId="022185C3">
      <w:pPr>
        <w:spacing w:line="640" w:lineRule="exact"/>
        <w:jc w:val="center"/>
        <w:rPr>
          <w:rFonts w:ascii="Times New Roman" w:hAnsi="Times New Roman" w:eastAsia="仿宋_GB2312" w:cs="Times New Roman"/>
          <w:color w:val="auto"/>
          <w:kern w:val="0"/>
          <w:sz w:val="32"/>
          <w:szCs w:val="32"/>
        </w:rPr>
      </w:pPr>
      <w:r>
        <w:rPr>
          <w:rFonts w:hint="eastAsia" w:ascii="方正小标宋简体" w:hAnsi="方正小标宋简体" w:eastAsia="方正小标宋简体" w:cs="方正小标宋简体"/>
          <w:b w:val="0"/>
          <w:bCs w:val="0"/>
          <w:color w:val="auto"/>
          <w:kern w:val="0"/>
          <w:sz w:val="44"/>
          <w:szCs w:val="44"/>
        </w:rPr>
        <w:t>报价函（地材）</w:t>
      </w:r>
    </w:p>
    <w:p w14:paraId="38D66220">
      <w:pPr>
        <w:spacing w:line="640" w:lineRule="exact"/>
        <w:rPr>
          <w:rFonts w:hint="eastAsia" w:ascii="Times New Roman" w:hAnsi="Times New Roman" w:eastAsia="仿宋_GB2312" w:cs="Times New Roman"/>
          <w:color w:val="auto"/>
          <w:kern w:val="0"/>
          <w:sz w:val="32"/>
          <w:szCs w:val="32"/>
        </w:rPr>
      </w:pPr>
    </w:p>
    <w:p w14:paraId="129577D2">
      <w:pPr>
        <w:spacing w:line="640" w:lineRule="exac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绵竹市麓棠镇玫瑰新村村民委员会：</w:t>
      </w:r>
    </w:p>
    <w:p w14:paraId="68892520">
      <w:pPr>
        <w:spacing w:line="640" w:lineRule="exact"/>
        <w:ind w:firstLine="64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我公司经详细研究，决定参加绵竹市麓棠镇2025年以工代赈示范工程施工材料竞争性谈判，并承诺：</w:t>
      </w:r>
    </w:p>
    <w:p w14:paraId="54BDAF75">
      <w:pPr>
        <w:spacing w:line="64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1.我公司完全理解和接受贵单位竞争性谈判活动的一切规定和要求，完全答应租购聘招标公告中规定的所有条件和底价评审要求。</w:t>
      </w:r>
    </w:p>
    <w:p w14:paraId="421FE214">
      <w:pPr>
        <w:spacing w:line="64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2.第二包：地材</w:t>
      </w:r>
    </w:p>
    <w:tbl>
      <w:tblPr>
        <w:tblStyle w:val="7"/>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409"/>
        <w:gridCol w:w="2477"/>
        <w:gridCol w:w="1840"/>
        <w:gridCol w:w="1570"/>
      </w:tblGrid>
      <w:tr w14:paraId="008A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624" w:type="dxa"/>
          </w:tcPr>
          <w:p w14:paraId="11B92684">
            <w:pPr>
              <w:spacing w:line="640" w:lineRule="exact"/>
              <w:jc w:val="center"/>
              <w:rPr>
                <w:rFonts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货物名称</w:t>
            </w:r>
          </w:p>
        </w:tc>
        <w:tc>
          <w:tcPr>
            <w:tcW w:w="1409" w:type="dxa"/>
          </w:tcPr>
          <w:p w14:paraId="616EE349">
            <w:pPr>
              <w:spacing w:line="640" w:lineRule="exact"/>
              <w:jc w:val="center"/>
              <w:rPr>
                <w:rFonts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数量</w:t>
            </w:r>
          </w:p>
        </w:tc>
        <w:tc>
          <w:tcPr>
            <w:tcW w:w="2477" w:type="dxa"/>
          </w:tcPr>
          <w:p w14:paraId="7E3FD895">
            <w:pPr>
              <w:spacing w:line="640" w:lineRule="exact"/>
              <w:jc w:val="center"/>
              <w:rPr>
                <w:rFonts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规格、参数</w:t>
            </w:r>
          </w:p>
        </w:tc>
        <w:tc>
          <w:tcPr>
            <w:tcW w:w="1840" w:type="dxa"/>
          </w:tcPr>
          <w:p w14:paraId="21DD0E2F">
            <w:pPr>
              <w:spacing w:line="640" w:lineRule="exact"/>
              <w:jc w:val="center"/>
              <w:rPr>
                <w:rFonts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单价（元/吨）</w:t>
            </w:r>
          </w:p>
        </w:tc>
        <w:tc>
          <w:tcPr>
            <w:tcW w:w="1570" w:type="dxa"/>
          </w:tcPr>
          <w:p w14:paraId="741B6885">
            <w:pPr>
              <w:spacing w:line="640" w:lineRule="exact"/>
              <w:jc w:val="center"/>
              <w:rPr>
                <w:rFonts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合价（元）</w:t>
            </w:r>
          </w:p>
        </w:tc>
      </w:tr>
      <w:tr w14:paraId="5053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624" w:type="dxa"/>
          </w:tcPr>
          <w:p w14:paraId="77348779">
            <w:pPr>
              <w:spacing w:line="640" w:lineRule="exact"/>
              <w:jc w:val="center"/>
              <w:rPr>
                <w:rFonts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中砂</w:t>
            </w:r>
          </w:p>
        </w:tc>
        <w:tc>
          <w:tcPr>
            <w:tcW w:w="1409" w:type="dxa"/>
          </w:tcPr>
          <w:p w14:paraId="67C2609C">
            <w:pPr>
              <w:spacing w:line="640" w:lineRule="exact"/>
              <w:jc w:val="center"/>
              <w:rPr>
                <w:rFonts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835m³</w:t>
            </w:r>
          </w:p>
        </w:tc>
        <w:tc>
          <w:tcPr>
            <w:tcW w:w="2477" w:type="dxa"/>
          </w:tcPr>
          <w:p w14:paraId="5A92035B">
            <w:pPr>
              <w:spacing w:line="640" w:lineRule="exact"/>
              <w:jc w:val="center"/>
              <w:rPr>
                <w:rFonts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天然砂（中、粗砂）</w:t>
            </w:r>
          </w:p>
        </w:tc>
        <w:tc>
          <w:tcPr>
            <w:tcW w:w="1840" w:type="dxa"/>
          </w:tcPr>
          <w:p w14:paraId="31C55628">
            <w:pPr>
              <w:spacing w:line="640" w:lineRule="exact"/>
              <w:rPr>
                <w:rFonts w:ascii="Times New Roman" w:hAnsi="Times New Roman" w:eastAsia="仿宋_GB2312" w:cs="Times New Roman"/>
                <w:color w:val="auto"/>
                <w:kern w:val="0"/>
                <w:sz w:val="30"/>
                <w:szCs w:val="30"/>
              </w:rPr>
            </w:pPr>
          </w:p>
        </w:tc>
        <w:tc>
          <w:tcPr>
            <w:tcW w:w="1570" w:type="dxa"/>
          </w:tcPr>
          <w:p w14:paraId="044BEF5A">
            <w:pPr>
              <w:spacing w:line="640" w:lineRule="exact"/>
              <w:rPr>
                <w:rFonts w:ascii="Times New Roman" w:hAnsi="Times New Roman" w:eastAsia="仿宋_GB2312" w:cs="Times New Roman"/>
                <w:color w:val="auto"/>
                <w:kern w:val="0"/>
                <w:sz w:val="30"/>
                <w:szCs w:val="30"/>
              </w:rPr>
            </w:pPr>
          </w:p>
        </w:tc>
      </w:tr>
      <w:tr w14:paraId="750C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624" w:type="dxa"/>
          </w:tcPr>
          <w:p w14:paraId="60608CC3">
            <w:pPr>
              <w:spacing w:line="640" w:lineRule="exact"/>
              <w:jc w:val="center"/>
              <w:rPr>
                <w:rFonts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碎石</w:t>
            </w:r>
          </w:p>
        </w:tc>
        <w:tc>
          <w:tcPr>
            <w:tcW w:w="1409" w:type="dxa"/>
          </w:tcPr>
          <w:p w14:paraId="5B110CEB">
            <w:pPr>
              <w:spacing w:line="640" w:lineRule="exact"/>
              <w:jc w:val="center"/>
              <w:rPr>
                <w:rFonts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1960m³</w:t>
            </w:r>
          </w:p>
        </w:tc>
        <w:tc>
          <w:tcPr>
            <w:tcW w:w="2477" w:type="dxa"/>
          </w:tcPr>
          <w:p w14:paraId="05CB5D42">
            <w:pPr>
              <w:spacing w:line="640" w:lineRule="exact"/>
              <w:jc w:val="center"/>
              <w:rPr>
                <w:rFonts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5mm—40mm</w:t>
            </w:r>
          </w:p>
        </w:tc>
        <w:tc>
          <w:tcPr>
            <w:tcW w:w="1840" w:type="dxa"/>
          </w:tcPr>
          <w:p w14:paraId="628A96E7">
            <w:pPr>
              <w:spacing w:line="640" w:lineRule="exact"/>
              <w:rPr>
                <w:rFonts w:ascii="Times New Roman" w:hAnsi="Times New Roman" w:eastAsia="仿宋_GB2312" w:cs="Times New Roman"/>
                <w:color w:val="auto"/>
                <w:kern w:val="0"/>
                <w:sz w:val="30"/>
                <w:szCs w:val="30"/>
              </w:rPr>
            </w:pPr>
          </w:p>
        </w:tc>
        <w:tc>
          <w:tcPr>
            <w:tcW w:w="1570" w:type="dxa"/>
          </w:tcPr>
          <w:p w14:paraId="7D5521DF">
            <w:pPr>
              <w:spacing w:line="640" w:lineRule="exact"/>
              <w:rPr>
                <w:rFonts w:ascii="Times New Roman" w:hAnsi="Times New Roman" w:eastAsia="仿宋_GB2312" w:cs="Times New Roman"/>
                <w:color w:val="auto"/>
                <w:kern w:val="0"/>
                <w:sz w:val="30"/>
                <w:szCs w:val="30"/>
              </w:rPr>
            </w:pPr>
          </w:p>
        </w:tc>
      </w:tr>
      <w:tr w14:paraId="322A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920" w:type="dxa"/>
            <w:gridSpan w:val="5"/>
          </w:tcPr>
          <w:p w14:paraId="12B649A5">
            <w:pPr>
              <w:spacing w:line="640" w:lineRule="exact"/>
              <w:rPr>
                <w:rFonts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总价：       元，（大写：                          ）</w:t>
            </w:r>
          </w:p>
        </w:tc>
      </w:tr>
      <w:tr w14:paraId="1D06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920" w:type="dxa"/>
            <w:gridSpan w:val="5"/>
          </w:tcPr>
          <w:p w14:paraId="721BA45E">
            <w:pPr>
              <w:spacing w:line="640" w:lineRule="exact"/>
              <w:rPr>
                <w:rFonts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含税、运输及卸载、到场（结算以实际供货数量为准）</w:t>
            </w:r>
          </w:p>
        </w:tc>
      </w:tr>
    </w:tbl>
    <w:p w14:paraId="06998A39">
      <w:pPr>
        <w:spacing w:line="64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3.在整个竞争性谈判，我公司若有违规行为，贵单位可按相关规定终止我公司参与竞争性谈判，我公司完全接受。</w:t>
      </w:r>
    </w:p>
    <w:p w14:paraId="3EFA9AB2">
      <w:pPr>
        <w:spacing w:line="640" w:lineRule="exact"/>
        <w:ind w:firstLine="640" w:firstLineChars="200"/>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4.若我公司中选，将按照最终竞争性谈判结果和相关程序签订合同，并且严格履行合同义务。本承诺函将成为合同不可分割的一部分，具有同等的法律效力。</w:t>
      </w:r>
    </w:p>
    <w:p w14:paraId="049D24F0">
      <w:pPr>
        <w:pStyle w:val="2"/>
      </w:pPr>
    </w:p>
    <w:p w14:paraId="6E33A360">
      <w:pPr>
        <w:spacing w:line="640" w:lineRule="exact"/>
        <w:ind w:left="64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 xml:space="preserve">                 ××××××× 公司（公章）</w:t>
      </w:r>
    </w:p>
    <w:p w14:paraId="18E14C2C">
      <w:pPr>
        <w:spacing w:line="640" w:lineRule="exact"/>
        <w:ind w:left="64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 xml:space="preserve">                  法定代表人（或授权委托人）</w:t>
      </w:r>
    </w:p>
    <w:p w14:paraId="4626C6D0">
      <w:pPr>
        <w:spacing w:line="640" w:lineRule="exact"/>
        <w:ind w:left="64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 xml:space="preserve">                   2025</w:t>
      </w:r>
      <w:r>
        <w:rPr>
          <w:rFonts w:hint="eastAsia" w:ascii="Times New Roman" w:hAnsi="Times New Roman" w:eastAsia="仿宋_GB2312" w:cs="Times New Roman"/>
          <w:color w:val="auto"/>
          <w:kern w:val="0"/>
          <w:sz w:val="32"/>
          <w:szCs w:val="32"/>
          <w:lang w:eastAsia="zh-CN"/>
        </w:rPr>
        <w:t>年</w:t>
      </w:r>
      <w:r>
        <w:rPr>
          <w:rFonts w:hint="eastAsia" w:ascii="Times New Roman" w:hAnsi="Times New Roman" w:eastAsia="仿宋_GB2312" w:cs="Times New Roman"/>
          <w:color w:val="auto"/>
          <w:kern w:val="0"/>
          <w:sz w:val="32"/>
          <w:szCs w:val="32"/>
        </w:rPr>
        <w:t xml:space="preserve">   月   日</w:t>
      </w:r>
    </w:p>
    <w:p w14:paraId="5FC2F55F">
      <w:pPr>
        <w:spacing w:line="560" w:lineRule="exact"/>
        <w:jc w:val="left"/>
        <w:rPr>
          <w:rFonts w:hint="eastAsia" w:ascii="宋体" w:hAnsi="宋体" w:eastAsia="宋体" w:cs="宋体"/>
          <w:color w:val="auto"/>
          <w:sz w:val="28"/>
          <w:szCs w:val="28"/>
        </w:rPr>
      </w:pPr>
    </w:p>
    <w:p w14:paraId="76F19E3D">
      <w:pPr>
        <w:spacing w:line="560" w:lineRule="exact"/>
        <w:jc w:val="left"/>
        <w:rPr>
          <w:rFonts w:hint="eastAsia" w:ascii="宋体" w:hAnsi="宋体" w:eastAsia="宋体" w:cs="宋体"/>
          <w:color w:val="auto"/>
          <w:sz w:val="28"/>
          <w:szCs w:val="28"/>
        </w:rPr>
      </w:pPr>
    </w:p>
    <w:p w14:paraId="7863F8CC">
      <w:pPr>
        <w:spacing w:line="560" w:lineRule="exact"/>
        <w:jc w:val="left"/>
        <w:rPr>
          <w:rFonts w:hint="eastAsia" w:ascii="宋体" w:hAnsi="宋体" w:eastAsia="宋体" w:cs="宋体"/>
          <w:color w:val="auto"/>
          <w:sz w:val="28"/>
          <w:szCs w:val="28"/>
        </w:rPr>
      </w:pPr>
    </w:p>
    <w:p w14:paraId="7CBAB1BB">
      <w:pPr>
        <w:spacing w:line="560" w:lineRule="exact"/>
        <w:jc w:val="left"/>
        <w:rPr>
          <w:rFonts w:hint="eastAsia" w:ascii="宋体" w:hAnsi="宋体" w:eastAsia="宋体" w:cs="宋体"/>
          <w:color w:val="auto"/>
          <w:sz w:val="28"/>
          <w:szCs w:val="28"/>
        </w:rPr>
      </w:pPr>
    </w:p>
    <w:p w14:paraId="297D8BCD">
      <w:pPr>
        <w:spacing w:line="560" w:lineRule="exact"/>
        <w:jc w:val="left"/>
        <w:rPr>
          <w:rFonts w:hint="eastAsia" w:ascii="宋体" w:hAnsi="宋体" w:eastAsia="宋体" w:cs="宋体"/>
          <w:color w:val="auto"/>
          <w:sz w:val="28"/>
          <w:szCs w:val="28"/>
        </w:rPr>
      </w:pPr>
    </w:p>
    <w:p w14:paraId="326BE8C9">
      <w:pPr>
        <w:spacing w:line="560" w:lineRule="exact"/>
        <w:jc w:val="left"/>
        <w:rPr>
          <w:rFonts w:hint="eastAsia" w:ascii="宋体" w:hAnsi="宋体" w:eastAsia="宋体" w:cs="宋体"/>
          <w:color w:val="auto"/>
          <w:sz w:val="28"/>
          <w:szCs w:val="28"/>
        </w:rPr>
      </w:pPr>
    </w:p>
    <w:p w14:paraId="18481AEE">
      <w:pPr>
        <w:spacing w:line="560" w:lineRule="exact"/>
        <w:jc w:val="left"/>
        <w:rPr>
          <w:rFonts w:hint="eastAsia" w:ascii="宋体" w:hAnsi="宋体" w:eastAsia="宋体" w:cs="宋体"/>
          <w:color w:val="auto"/>
          <w:sz w:val="28"/>
          <w:szCs w:val="28"/>
        </w:rPr>
      </w:pPr>
    </w:p>
    <w:p w14:paraId="5C5F9AD3">
      <w:pPr>
        <w:spacing w:line="560" w:lineRule="exact"/>
        <w:jc w:val="left"/>
        <w:rPr>
          <w:rFonts w:hint="eastAsia" w:ascii="宋体" w:hAnsi="宋体" w:eastAsia="宋体" w:cs="宋体"/>
          <w:color w:val="auto"/>
          <w:sz w:val="28"/>
          <w:szCs w:val="28"/>
        </w:rPr>
      </w:pPr>
    </w:p>
    <w:p w14:paraId="3EC2E375">
      <w:pPr>
        <w:spacing w:line="560" w:lineRule="exact"/>
        <w:jc w:val="left"/>
        <w:rPr>
          <w:rFonts w:hint="eastAsia" w:ascii="宋体" w:hAnsi="宋体" w:eastAsia="宋体" w:cs="宋体"/>
          <w:color w:val="auto"/>
          <w:sz w:val="28"/>
          <w:szCs w:val="28"/>
        </w:rPr>
      </w:pPr>
    </w:p>
    <w:p w14:paraId="1B7B0773">
      <w:pPr>
        <w:spacing w:line="560" w:lineRule="exact"/>
        <w:jc w:val="left"/>
        <w:rPr>
          <w:rFonts w:hint="eastAsia" w:ascii="宋体" w:hAnsi="宋体" w:eastAsia="宋体" w:cs="宋体"/>
          <w:color w:val="auto"/>
          <w:sz w:val="28"/>
          <w:szCs w:val="28"/>
        </w:rPr>
      </w:pPr>
    </w:p>
    <w:p w14:paraId="232E378D">
      <w:pPr>
        <w:spacing w:line="560" w:lineRule="exact"/>
        <w:jc w:val="left"/>
        <w:rPr>
          <w:rFonts w:hint="eastAsia" w:ascii="宋体" w:hAnsi="宋体" w:eastAsia="宋体" w:cs="宋体"/>
          <w:color w:val="auto"/>
          <w:sz w:val="28"/>
          <w:szCs w:val="28"/>
        </w:rPr>
      </w:pPr>
    </w:p>
    <w:p w14:paraId="5A114734">
      <w:pPr>
        <w:spacing w:line="560" w:lineRule="exact"/>
        <w:jc w:val="left"/>
        <w:rPr>
          <w:rFonts w:hint="eastAsia" w:ascii="宋体" w:hAnsi="宋体" w:eastAsia="宋体" w:cs="宋体"/>
          <w:color w:val="auto"/>
          <w:sz w:val="28"/>
          <w:szCs w:val="28"/>
        </w:rPr>
      </w:pPr>
    </w:p>
    <w:p w14:paraId="6427E325">
      <w:pPr>
        <w:spacing w:line="560" w:lineRule="exact"/>
        <w:jc w:val="left"/>
        <w:rPr>
          <w:rFonts w:hint="eastAsia" w:ascii="宋体" w:hAnsi="宋体" w:eastAsia="宋体" w:cs="宋体"/>
          <w:color w:val="auto"/>
          <w:sz w:val="28"/>
          <w:szCs w:val="28"/>
        </w:rPr>
      </w:pPr>
    </w:p>
    <w:p w14:paraId="5B4337CC">
      <w:pPr>
        <w:spacing w:line="560" w:lineRule="exact"/>
        <w:jc w:val="left"/>
        <w:rPr>
          <w:rFonts w:hint="eastAsia" w:ascii="宋体" w:hAnsi="宋体" w:eastAsia="宋体" w:cs="宋体"/>
          <w:color w:val="auto"/>
          <w:sz w:val="28"/>
          <w:szCs w:val="28"/>
        </w:rPr>
      </w:pPr>
    </w:p>
    <w:p w14:paraId="4C2838F9">
      <w:pPr>
        <w:spacing w:line="560" w:lineRule="exact"/>
        <w:jc w:val="left"/>
        <w:rPr>
          <w:rFonts w:hint="eastAsia" w:ascii="宋体" w:hAnsi="宋体" w:eastAsia="宋体" w:cs="宋体"/>
          <w:color w:val="auto"/>
          <w:sz w:val="28"/>
          <w:szCs w:val="28"/>
        </w:rPr>
      </w:pPr>
    </w:p>
    <w:p w14:paraId="23D0DE62">
      <w:pPr>
        <w:spacing w:line="560" w:lineRule="exact"/>
        <w:jc w:val="left"/>
        <w:rPr>
          <w:rFonts w:hint="eastAsia" w:ascii="宋体" w:hAnsi="宋体" w:eastAsia="宋体" w:cs="宋体"/>
          <w:color w:val="auto"/>
          <w:sz w:val="28"/>
          <w:szCs w:val="28"/>
        </w:rPr>
      </w:pPr>
    </w:p>
    <w:p w14:paraId="68E7C5DC">
      <w:pPr>
        <w:spacing w:line="560" w:lineRule="exact"/>
        <w:jc w:val="left"/>
        <w:rPr>
          <w:rFonts w:hint="eastAsia" w:ascii="宋体" w:hAnsi="宋体" w:eastAsia="宋体" w:cs="宋体"/>
          <w:color w:val="auto"/>
          <w:sz w:val="28"/>
          <w:szCs w:val="28"/>
        </w:rPr>
      </w:pPr>
    </w:p>
    <w:p w14:paraId="4CABE090">
      <w:pPr>
        <w:spacing w:line="560" w:lineRule="exact"/>
        <w:jc w:val="left"/>
        <w:rPr>
          <w:rFonts w:hint="eastAsia" w:ascii="Times New Roman" w:hAnsi="Times New Roman" w:eastAsia="仿宋_GB2312" w:cs="Times New Roman"/>
          <w:color w:val="auto"/>
          <w:kern w:val="0"/>
          <w:sz w:val="32"/>
          <w:szCs w:val="32"/>
        </w:rPr>
      </w:pPr>
    </w:p>
    <w:p w14:paraId="3736B0E6">
      <w:pPr>
        <w:spacing w:line="560" w:lineRule="exact"/>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附件3</w:t>
      </w:r>
    </w:p>
    <w:p w14:paraId="425AD9B6">
      <w:pPr>
        <w:spacing w:line="560" w:lineRule="exact"/>
        <w:jc w:val="center"/>
        <w:rPr>
          <w:rFonts w:hint="eastAsia" w:ascii="方正小标宋简体" w:hAnsi="方正小标宋简体" w:eastAsia="方正小标宋简体" w:cs="方正小标宋简体"/>
          <w:color w:val="auto"/>
          <w:kern w:val="0"/>
          <w:sz w:val="32"/>
          <w:szCs w:val="32"/>
        </w:rPr>
      </w:pPr>
      <w:r>
        <w:rPr>
          <w:rFonts w:hint="eastAsia" w:ascii="方正小标宋简体" w:hAnsi="方正小标宋简体" w:eastAsia="方正小标宋简体" w:cs="方正小标宋简体"/>
          <w:color w:val="auto"/>
          <w:kern w:val="0"/>
          <w:sz w:val="44"/>
          <w:szCs w:val="44"/>
        </w:rPr>
        <w:t>报价函（涵管）</w:t>
      </w:r>
    </w:p>
    <w:p w14:paraId="4967C6D1">
      <w:pPr>
        <w:spacing w:line="640" w:lineRule="exact"/>
        <w:rPr>
          <w:rFonts w:hint="eastAsia" w:ascii="Times New Roman" w:hAnsi="Times New Roman" w:eastAsia="仿宋_GB2312" w:cs="Times New Roman"/>
          <w:color w:val="auto"/>
          <w:kern w:val="0"/>
          <w:sz w:val="32"/>
          <w:szCs w:val="32"/>
        </w:rPr>
      </w:pPr>
    </w:p>
    <w:p w14:paraId="029E7DEE">
      <w:pPr>
        <w:spacing w:line="640" w:lineRule="exac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绵竹市麓棠镇玫瑰新村村民委员会：</w:t>
      </w:r>
    </w:p>
    <w:p w14:paraId="43A21EB7">
      <w:pPr>
        <w:spacing w:line="560" w:lineRule="exact"/>
        <w:ind w:firstLine="64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我公司经详细研究，决定参加绵竹市麓棠镇2025年以工代赈示范工程项目施工材料竞争性谈判，并承诺：</w:t>
      </w:r>
    </w:p>
    <w:p w14:paraId="3AD6F0D9">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1.我公司完全理解和接受贵单位竞争性谈判活动的一切规定和要求，完全答应租购聘招标公告中规定的所有条件和底价评审要求。</w:t>
      </w:r>
    </w:p>
    <w:p w14:paraId="3C9E3B2A">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2.第三包：涵管</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539"/>
        <w:gridCol w:w="1901"/>
        <w:gridCol w:w="2030"/>
        <w:gridCol w:w="1500"/>
      </w:tblGrid>
      <w:tr w14:paraId="1755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14:paraId="02A8BFD7">
            <w:pPr>
              <w:spacing w:line="560" w:lineRule="exac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货物名称</w:t>
            </w:r>
          </w:p>
        </w:tc>
        <w:tc>
          <w:tcPr>
            <w:tcW w:w="1539" w:type="dxa"/>
            <w:vAlign w:val="center"/>
          </w:tcPr>
          <w:p w14:paraId="0351EB0C">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数量</w:t>
            </w:r>
          </w:p>
        </w:tc>
        <w:tc>
          <w:tcPr>
            <w:tcW w:w="1901" w:type="dxa"/>
            <w:vAlign w:val="center"/>
          </w:tcPr>
          <w:p w14:paraId="44C4952D">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规格、参数</w:t>
            </w:r>
          </w:p>
        </w:tc>
        <w:tc>
          <w:tcPr>
            <w:tcW w:w="2030" w:type="dxa"/>
          </w:tcPr>
          <w:p w14:paraId="02727FB0">
            <w:pPr>
              <w:spacing w:line="560" w:lineRule="exac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单价（元/吨）</w:t>
            </w:r>
          </w:p>
        </w:tc>
        <w:tc>
          <w:tcPr>
            <w:tcW w:w="1500" w:type="dxa"/>
          </w:tcPr>
          <w:p w14:paraId="5D382E18">
            <w:pPr>
              <w:spacing w:line="560" w:lineRule="exac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合价（元）</w:t>
            </w:r>
          </w:p>
        </w:tc>
      </w:tr>
      <w:tr w14:paraId="67FE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14:paraId="28DF7A44">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涵管</w:t>
            </w:r>
          </w:p>
        </w:tc>
        <w:tc>
          <w:tcPr>
            <w:tcW w:w="1539" w:type="dxa"/>
          </w:tcPr>
          <w:p w14:paraId="7FDEAB77">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104m</w:t>
            </w:r>
          </w:p>
        </w:tc>
        <w:tc>
          <w:tcPr>
            <w:tcW w:w="1901" w:type="dxa"/>
          </w:tcPr>
          <w:p w14:paraId="23006C62">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Φ400</w:t>
            </w:r>
          </w:p>
        </w:tc>
        <w:tc>
          <w:tcPr>
            <w:tcW w:w="2030" w:type="dxa"/>
          </w:tcPr>
          <w:p w14:paraId="07F0433D">
            <w:pPr>
              <w:spacing w:line="560" w:lineRule="exact"/>
              <w:rPr>
                <w:rFonts w:ascii="Times New Roman" w:hAnsi="Times New Roman" w:eastAsia="仿宋_GB2312" w:cs="Times New Roman"/>
                <w:color w:val="auto"/>
                <w:kern w:val="0"/>
                <w:sz w:val="32"/>
                <w:szCs w:val="32"/>
              </w:rPr>
            </w:pPr>
          </w:p>
        </w:tc>
        <w:tc>
          <w:tcPr>
            <w:tcW w:w="1500" w:type="dxa"/>
          </w:tcPr>
          <w:p w14:paraId="3B266BC0">
            <w:pPr>
              <w:spacing w:line="560" w:lineRule="exact"/>
              <w:rPr>
                <w:rFonts w:ascii="Times New Roman" w:hAnsi="Times New Roman" w:eastAsia="仿宋_GB2312" w:cs="Times New Roman"/>
                <w:color w:val="auto"/>
                <w:kern w:val="0"/>
                <w:sz w:val="32"/>
                <w:szCs w:val="32"/>
              </w:rPr>
            </w:pPr>
          </w:p>
        </w:tc>
      </w:tr>
      <w:tr w14:paraId="317F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14:paraId="7536C711">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涵管</w:t>
            </w:r>
          </w:p>
        </w:tc>
        <w:tc>
          <w:tcPr>
            <w:tcW w:w="1539" w:type="dxa"/>
          </w:tcPr>
          <w:p w14:paraId="5BDA155C">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12m</w:t>
            </w:r>
          </w:p>
        </w:tc>
        <w:tc>
          <w:tcPr>
            <w:tcW w:w="1901" w:type="dxa"/>
          </w:tcPr>
          <w:p w14:paraId="4E9791E4">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Φ500</w:t>
            </w:r>
          </w:p>
        </w:tc>
        <w:tc>
          <w:tcPr>
            <w:tcW w:w="2030" w:type="dxa"/>
          </w:tcPr>
          <w:p w14:paraId="046EAE7C">
            <w:pPr>
              <w:spacing w:line="560" w:lineRule="exact"/>
              <w:rPr>
                <w:rFonts w:ascii="Times New Roman" w:hAnsi="Times New Roman" w:eastAsia="仿宋_GB2312" w:cs="Times New Roman"/>
                <w:color w:val="auto"/>
                <w:kern w:val="0"/>
                <w:sz w:val="32"/>
                <w:szCs w:val="32"/>
              </w:rPr>
            </w:pPr>
          </w:p>
        </w:tc>
        <w:tc>
          <w:tcPr>
            <w:tcW w:w="1500" w:type="dxa"/>
          </w:tcPr>
          <w:p w14:paraId="6E5AB046">
            <w:pPr>
              <w:spacing w:line="560" w:lineRule="exact"/>
              <w:rPr>
                <w:rFonts w:ascii="Times New Roman" w:hAnsi="Times New Roman" w:eastAsia="仿宋_GB2312" w:cs="Times New Roman"/>
                <w:color w:val="auto"/>
                <w:kern w:val="0"/>
                <w:sz w:val="32"/>
                <w:szCs w:val="32"/>
              </w:rPr>
            </w:pPr>
          </w:p>
        </w:tc>
      </w:tr>
      <w:tr w14:paraId="7B1E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14:paraId="01F6D885">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涵管</w:t>
            </w:r>
          </w:p>
        </w:tc>
        <w:tc>
          <w:tcPr>
            <w:tcW w:w="1539" w:type="dxa"/>
          </w:tcPr>
          <w:p w14:paraId="7F01A8D5">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4m</w:t>
            </w:r>
          </w:p>
        </w:tc>
        <w:tc>
          <w:tcPr>
            <w:tcW w:w="1901" w:type="dxa"/>
          </w:tcPr>
          <w:p w14:paraId="4ABE1B53">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Φ600</w:t>
            </w:r>
          </w:p>
        </w:tc>
        <w:tc>
          <w:tcPr>
            <w:tcW w:w="2030" w:type="dxa"/>
          </w:tcPr>
          <w:p w14:paraId="762CF049">
            <w:pPr>
              <w:spacing w:line="560" w:lineRule="exact"/>
              <w:rPr>
                <w:rFonts w:ascii="Times New Roman" w:hAnsi="Times New Roman" w:eastAsia="仿宋_GB2312" w:cs="Times New Roman"/>
                <w:color w:val="auto"/>
                <w:kern w:val="0"/>
                <w:sz w:val="32"/>
                <w:szCs w:val="32"/>
              </w:rPr>
            </w:pPr>
          </w:p>
        </w:tc>
        <w:tc>
          <w:tcPr>
            <w:tcW w:w="1500" w:type="dxa"/>
          </w:tcPr>
          <w:p w14:paraId="575428BA">
            <w:pPr>
              <w:spacing w:line="560" w:lineRule="exact"/>
              <w:rPr>
                <w:rFonts w:ascii="Times New Roman" w:hAnsi="Times New Roman" w:eastAsia="仿宋_GB2312" w:cs="Times New Roman"/>
                <w:color w:val="auto"/>
                <w:kern w:val="0"/>
                <w:sz w:val="32"/>
                <w:szCs w:val="32"/>
              </w:rPr>
            </w:pPr>
          </w:p>
        </w:tc>
      </w:tr>
      <w:tr w14:paraId="4EFD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0F26ED88">
            <w:pPr>
              <w:spacing w:line="560" w:lineRule="exac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总价：       元，（大写：                          ）</w:t>
            </w:r>
          </w:p>
        </w:tc>
      </w:tr>
      <w:tr w14:paraId="47AA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51363A13">
            <w:pPr>
              <w:spacing w:line="560" w:lineRule="exac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含税、运输及卸载、到场（结算以实际供货数量为准）</w:t>
            </w:r>
          </w:p>
        </w:tc>
      </w:tr>
    </w:tbl>
    <w:p w14:paraId="52E9C853">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3.在整个竞争性谈判，我公司若有违规行为，贵单位可按相关规定终止我公司参与竞争性谈判，我公司完全接受。</w:t>
      </w:r>
    </w:p>
    <w:p w14:paraId="305C41C3">
      <w:pPr>
        <w:spacing w:line="560" w:lineRule="exact"/>
        <w:ind w:firstLine="640" w:firstLineChars="200"/>
      </w:pPr>
      <w:r>
        <w:rPr>
          <w:rFonts w:hint="eastAsia" w:ascii="Times New Roman" w:hAnsi="Times New Roman" w:eastAsia="仿宋_GB2312" w:cs="Times New Roman"/>
          <w:color w:val="auto"/>
          <w:kern w:val="0"/>
          <w:sz w:val="32"/>
          <w:szCs w:val="32"/>
        </w:rPr>
        <w:t>4.若我公司中选，将按照最竞争性谈判结果和相关程序签订合同，并且严格履行合同义务。本承诺函将成为合同不可分割的一部分，具有同等的法律效力。</w:t>
      </w:r>
    </w:p>
    <w:p w14:paraId="18BE8B4A">
      <w:pPr>
        <w:spacing w:line="560" w:lineRule="exact"/>
        <w:ind w:left="64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 xml:space="preserve">                 ××××××× 公司（公章）</w:t>
      </w:r>
    </w:p>
    <w:p w14:paraId="56458BA9">
      <w:pPr>
        <w:spacing w:line="560" w:lineRule="exact"/>
        <w:ind w:left="64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 xml:space="preserve">                  法定代表人（或授权委托人）</w:t>
      </w:r>
    </w:p>
    <w:p w14:paraId="3A097180">
      <w:pPr>
        <w:spacing w:line="560" w:lineRule="exact"/>
        <w:ind w:left="640"/>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 xml:space="preserve">                   2025</w:t>
      </w:r>
      <w:r>
        <w:rPr>
          <w:rFonts w:hint="eastAsia" w:ascii="Times New Roman" w:hAnsi="Times New Roman" w:eastAsia="仿宋_GB2312" w:cs="Times New Roman"/>
          <w:color w:val="auto"/>
          <w:kern w:val="0"/>
          <w:sz w:val="32"/>
          <w:szCs w:val="32"/>
          <w:lang w:eastAsia="zh-CN"/>
        </w:rPr>
        <w:t>年</w:t>
      </w:r>
      <w:r>
        <w:rPr>
          <w:rFonts w:hint="eastAsia" w:ascii="Times New Roman" w:hAnsi="Times New Roman" w:eastAsia="仿宋_GB2312" w:cs="Times New Roman"/>
          <w:color w:val="auto"/>
          <w:kern w:val="0"/>
          <w:sz w:val="32"/>
          <w:szCs w:val="32"/>
        </w:rPr>
        <w:t xml:space="preserve">   月   日</w:t>
      </w:r>
    </w:p>
    <w:p w14:paraId="08853256">
      <w:pPr>
        <w:spacing w:line="640" w:lineRule="exact"/>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附件4</w:t>
      </w:r>
    </w:p>
    <w:p w14:paraId="07D94259">
      <w:pPr>
        <w:spacing w:line="640" w:lineRule="exact"/>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报价函（现浇模板）</w:t>
      </w:r>
    </w:p>
    <w:p w14:paraId="0FF75F61">
      <w:pPr>
        <w:spacing w:line="640" w:lineRule="exact"/>
        <w:rPr>
          <w:rFonts w:hint="eastAsia" w:ascii="Times New Roman" w:hAnsi="Times New Roman" w:eastAsia="仿宋_GB2312" w:cs="Times New Roman"/>
          <w:color w:val="auto"/>
          <w:kern w:val="0"/>
          <w:sz w:val="32"/>
          <w:szCs w:val="32"/>
        </w:rPr>
      </w:pPr>
    </w:p>
    <w:p w14:paraId="059D8CD3">
      <w:pPr>
        <w:spacing w:line="640" w:lineRule="exac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绵竹市麓棠镇玫瑰新村村民委员会：</w:t>
      </w:r>
    </w:p>
    <w:p w14:paraId="0DED2A78">
      <w:pPr>
        <w:spacing w:line="640" w:lineRule="exact"/>
        <w:ind w:firstLine="64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我公司经详细研究，决定参加绵竹市麓棠镇2025年以工代赈示范工程项目施工材料竞争性谈判，并承诺：</w:t>
      </w:r>
    </w:p>
    <w:p w14:paraId="3E5D8CF0">
      <w:pPr>
        <w:spacing w:line="64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1.我公司完全理解和接受贵单位竞争性谈判活动的一切规定和要求，完全答应租购聘招标公告中规定的所有条件和底价评审要求。</w:t>
      </w:r>
    </w:p>
    <w:p w14:paraId="1827F418">
      <w:pPr>
        <w:spacing w:line="64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2.第五包：现浇模板</w:t>
      </w:r>
    </w:p>
    <w:p w14:paraId="40E1E098">
      <w:pPr>
        <w:spacing w:line="64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3</w:t>
      </w:r>
      <w:r>
        <w:rPr>
          <w:rFonts w:hint="eastAsia" w:ascii="Times New Roman" w:hAnsi="Times New Roman" w:eastAsia="仿宋_GB2312" w:cs="Times New Roman"/>
          <w:color w:val="auto"/>
          <w:kern w:val="0"/>
          <w:sz w:val="32"/>
          <w:szCs w:val="32"/>
        </w:rPr>
        <w:t>.第三包：涵管</w:t>
      </w:r>
    </w:p>
    <w:tbl>
      <w:tblPr>
        <w:tblStyle w:val="7"/>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110"/>
        <w:gridCol w:w="2563"/>
        <w:gridCol w:w="1898"/>
        <w:gridCol w:w="1871"/>
      </w:tblGrid>
      <w:tr w14:paraId="51E0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58" w:type="dxa"/>
          </w:tcPr>
          <w:p w14:paraId="0620180C">
            <w:pPr>
              <w:spacing w:line="640" w:lineRule="exact"/>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货物名称</w:t>
            </w:r>
          </w:p>
        </w:tc>
        <w:tc>
          <w:tcPr>
            <w:tcW w:w="1110" w:type="dxa"/>
          </w:tcPr>
          <w:p w14:paraId="7CBA080E">
            <w:pPr>
              <w:spacing w:line="640" w:lineRule="exact"/>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数量</w:t>
            </w:r>
          </w:p>
        </w:tc>
        <w:tc>
          <w:tcPr>
            <w:tcW w:w="2563" w:type="dxa"/>
          </w:tcPr>
          <w:p w14:paraId="24E8943E">
            <w:pPr>
              <w:spacing w:line="640" w:lineRule="exact"/>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规格、参数</w:t>
            </w:r>
          </w:p>
        </w:tc>
        <w:tc>
          <w:tcPr>
            <w:tcW w:w="1898" w:type="dxa"/>
          </w:tcPr>
          <w:p w14:paraId="609E59A0">
            <w:pPr>
              <w:spacing w:line="640" w:lineRule="exact"/>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单价（元/吨）</w:t>
            </w:r>
          </w:p>
        </w:tc>
        <w:tc>
          <w:tcPr>
            <w:tcW w:w="1871" w:type="dxa"/>
          </w:tcPr>
          <w:p w14:paraId="20801999">
            <w:pPr>
              <w:spacing w:line="640" w:lineRule="exact"/>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合价（元）</w:t>
            </w:r>
          </w:p>
        </w:tc>
      </w:tr>
      <w:tr w14:paraId="42A1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658" w:type="dxa"/>
          </w:tcPr>
          <w:p w14:paraId="27FA8827">
            <w:pPr>
              <w:spacing w:line="640" w:lineRule="exact"/>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现浇模板</w:t>
            </w:r>
          </w:p>
        </w:tc>
        <w:tc>
          <w:tcPr>
            <w:tcW w:w="1110" w:type="dxa"/>
            <w:vAlign w:val="center"/>
          </w:tcPr>
          <w:p w14:paraId="205E5384">
            <w:pPr>
              <w:widowControl/>
              <w:spacing w:line="640" w:lineRule="exact"/>
              <w:jc w:val="center"/>
              <w:textAlignment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320㎡</w:t>
            </w:r>
          </w:p>
        </w:tc>
        <w:tc>
          <w:tcPr>
            <w:tcW w:w="2563" w:type="dxa"/>
          </w:tcPr>
          <w:p w14:paraId="71D996BB">
            <w:pPr>
              <w:pStyle w:val="2"/>
              <w:spacing w:line="640" w:lineRule="exact"/>
              <w:jc w:val="center"/>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400mm*3600mm</w:t>
            </w:r>
          </w:p>
        </w:tc>
        <w:tc>
          <w:tcPr>
            <w:tcW w:w="1898" w:type="dxa"/>
          </w:tcPr>
          <w:p w14:paraId="7AB454BD">
            <w:pPr>
              <w:spacing w:line="640" w:lineRule="exact"/>
              <w:rPr>
                <w:rFonts w:ascii="Times New Roman" w:hAnsi="Times New Roman" w:eastAsia="仿宋_GB2312" w:cs="Times New Roman"/>
                <w:color w:val="auto"/>
                <w:kern w:val="0"/>
                <w:sz w:val="28"/>
                <w:szCs w:val="28"/>
              </w:rPr>
            </w:pPr>
          </w:p>
        </w:tc>
        <w:tc>
          <w:tcPr>
            <w:tcW w:w="1871" w:type="dxa"/>
          </w:tcPr>
          <w:p w14:paraId="7E17CB55">
            <w:pPr>
              <w:spacing w:line="640" w:lineRule="exact"/>
              <w:rPr>
                <w:rFonts w:ascii="Times New Roman" w:hAnsi="Times New Roman" w:eastAsia="仿宋_GB2312" w:cs="Times New Roman"/>
                <w:color w:val="auto"/>
                <w:kern w:val="0"/>
                <w:sz w:val="28"/>
                <w:szCs w:val="28"/>
              </w:rPr>
            </w:pPr>
          </w:p>
        </w:tc>
      </w:tr>
      <w:tr w14:paraId="636D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658" w:type="dxa"/>
          </w:tcPr>
          <w:p w14:paraId="38D0B8AB">
            <w:pPr>
              <w:spacing w:line="640" w:lineRule="exact"/>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现浇模板</w:t>
            </w:r>
          </w:p>
        </w:tc>
        <w:tc>
          <w:tcPr>
            <w:tcW w:w="1110" w:type="dxa"/>
            <w:vAlign w:val="center"/>
          </w:tcPr>
          <w:p w14:paraId="10567EE7">
            <w:pPr>
              <w:widowControl/>
              <w:spacing w:line="640" w:lineRule="exact"/>
              <w:jc w:val="center"/>
              <w:textAlignment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400㎡</w:t>
            </w:r>
          </w:p>
        </w:tc>
        <w:tc>
          <w:tcPr>
            <w:tcW w:w="2563" w:type="dxa"/>
          </w:tcPr>
          <w:p w14:paraId="7221DF70">
            <w:pPr>
              <w:pStyle w:val="2"/>
              <w:spacing w:line="640" w:lineRule="exact"/>
              <w:jc w:val="center"/>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500mm*3600mm</w:t>
            </w:r>
          </w:p>
        </w:tc>
        <w:tc>
          <w:tcPr>
            <w:tcW w:w="1898" w:type="dxa"/>
          </w:tcPr>
          <w:p w14:paraId="62685D7D">
            <w:pPr>
              <w:spacing w:line="640" w:lineRule="exact"/>
              <w:rPr>
                <w:rFonts w:ascii="Times New Roman" w:hAnsi="Times New Roman" w:eastAsia="仿宋_GB2312" w:cs="Times New Roman"/>
                <w:color w:val="auto"/>
                <w:kern w:val="0"/>
                <w:sz w:val="28"/>
                <w:szCs w:val="28"/>
              </w:rPr>
            </w:pPr>
          </w:p>
        </w:tc>
        <w:tc>
          <w:tcPr>
            <w:tcW w:w="1871" w:type="dxa"/>
          </w:tcPr>
          <w:p w14:paraId="59E4D997">
            <w:pPr>
              <w:spacing w:line="640" w:lineRule="exact"/>
              <w:rPr>
                <w:rFonts w:ascii="Times New Roman" w:hAnsi="Times New Roman" w:eastAsia="仿宋_GB2312" w:cs="Times New Roman"/>
                <w:color w:val="auto"/>
                <w:kern w:val="0"/>
                <w:sz w:val="28"/>
                <w:szCs w:val="28"/>
              </w:rPr>
            </w:pPr>
          </w:p>
        </w:tc>
      </w:tr>
      <w:tr w14:paraId="06F3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658" w:type="dxa"/>
          </w:tcPr>
          <w:p w14:paraId="7FDC67AC">
            <w:pPr>
              <w:spacing w:line="640" w:lineRule="exact"/>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现浇模板</w:t>
            </w:r>
          </w:p>
        </w:tc>
        <w:tc>
          <w:tcPr>
            <w:tcW w:w="1110" w:type="dxa"/>
            <w:vAlign w:val="center"/>
          </w:tcPr>
          <w:p w14:paraId="39D4376E">
            <w:pPr>
              <w:widowControl/>
              <w:spacing w:line="640" w:lineRule="exact"/>
              <w:jc w:val="center"/>
              <w:textAlignment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80㎡</w:t>
            </w:r>
          </w:p>
        </w:tc>
        <w:tc>
          <w:tcPr>
            <w:tcW w:w="2563" w:type="dxa"/>
          </w:tcPr>
          <w:p w14:paraId="2047B767">
            <w:pPr>
              <w:pStyle w:val="2"/>
              <w:spacing w:line="640" w:lineRule="exact"/>
              <w:jc w:val="center"/>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200mm*3600mm</w:t>
            </w:r>
          </w:p>
        </w:tc>
        <w:tc>
          <w:tcPr>
            <w:tcW w:w="1898" w:type="dxa"/>
          </w:tcPr>
          <w:p w14:paraId="46C344F5">
            <w:pPr>
              <w:spacing w:line="640" w:lineRule="exact"/>
              <w:rPr>
                <w:rFonts w:ascii="Times New Roman" w:hAnsi="Times New Roman" w:eastAsia="仿宋_GB2312" w:cs="Times New Roman"/>
                <w:color w:val="auto"/>
                <w:kern w:val="0"/>
                <w:sz w:val="28"/>
                <w:szCs w:val="28"/>
              </w:rPr>
            </w:pPr>
          </w:p>
        </w:tc>
        <w:tc>
          <w:tcPr>
            <w:tcW w:w="1871" w:type="dxa"/>
          </w:tcPr>
          <w:p w14:paraId="3A9ADFF3">
            <w:pPr>
              <w:spacing w:line="640" w:lineRule="exact"/>
              <w:rPr>
                <w:rFonts w:ascii="Times New Roman" w:hAnsi="Times New Roman" w:eastAsia="仿宋_GB2312" w:cs="Times New Roman"/>
                <w:color w:val="auto"/>
                <w:kern w:val="0"/>
                <w:sz w:val="28"/>
                <w:szCs w:val="28"/>
              </w:rPr>
            </w:pPr>
          </w:p>
        </w:tc>
      </w:tr>
      <w:tr w14:paraId="4CA3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100" w:type="dxa"/>
            <w:gridSpan w:val="5"/>
          </w:tcPr>
          <w:p w14:paraId="6E8B316D">
            <w:pPr>
              <w:spacing w:line="640" w:lineRule="exact"/>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总价：       元，（大写：                          ）</w:t>
            </w:r>
          </w:p>
        </w:tc>
      </w:tr>
      <w:tr w14:paraId="7064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100" w:type="dxa"/>
            <w:gridSpan w:val="5"/>
          </w:tcPr>
          <w:p w14:paraId="382EF94C">
            <w:pPr>
              <w:spacing w:line="640" w:lineRule="exact"/>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含税、运输及卸载、到场（结算以实际供货数量为准）</w:t>
            </w:r>
          </w:p>
        </w:tc>
      </w:tr>
    </w:tbl>
    <w:p w14:paraId="5A84B78B">
      <w:pPr>
        <w:spacing w:line="64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4</w:t>
      </w:r>
      <w:r>
        <w:rPr>
          <w:rFonts w:hint="eastAsia" w:ascii="Times New Roman" w:hAnsi="Times New Roman" w:eastAsia="仿宋_GB2312" w:cs="Times New Roman"/>
          <w:color w:val="auto"/>
          <w:kern w:val="0"/>
          <w:sz w:val="32"/>
          <w:szCs w:val="32"/>
        </w:rPr>
        <w:t>.在整个竞争性谈判，我公司若有违规行为，贵单位可按相关规定终止我公司参与竞争性谈判，我公司完全接受。</w:t>
      </w:r>
    </w:p>
    <w:p w14:paraId="5E9F16B3">
      <w:pPr>
        <w:spacing w:line="640" w:lineRule="exact"/>
        <w:ind w:firstLine="640" w:firstLineChars="200"/>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5</w:t>
      </w:r>
      <w:r>
        <w:rPr>
          <w:rFonts w:hint="eastAsia" w:ascii="Times New Roman" w:hAnsi="Times New Roman" w:eastAsia="仿宋_GB2312" w:cs="Times New Roman"/>
          <w:color w:val="auto"/>
          <w:kern w:val="0"/>
          <w:sz w:val="32"/>
          <w:szCs w:val="32"/>
        </w:rPr>
        <w:t>.若我公司中选，将按照最终竞争性谈判结果和相关程序签订合同，并且严格履行合同义务。本承诺函将成为合同不可分割的一部分，具有同等的法律效力。</w:t>
      </w:r>
    </w:p>
    <w:p w14:paraId="1DE761EE">
      <w:pPr>
        <w:pStyle w:val="2"/>
      </w:pPr>
    </w:p>
    <w:p w14:paraId="71388B70">
      <w:pPr>
        <w:spacing w:line="640" w:lineRule="exact"/>
        <w:ind w:left="64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 xml:space="preserve">                 ××××××× 公司（公章）</w:t>
      </w:r>
    </w:p>
    <w:p w14:paraId="25EC7844">
      <w:pPr>
        <w:spacing w:line="640" w:lineRule="exact"/>
        <w:ind w:left="64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 xml:space="preserve">                  法定代表人（或授权委托人）</w:t>
      </w:r>
    </w:p>
    <w:p w14:paraId="3C1FACB5">
      <w:pPr>
        <w:spacing w:line="640" w:lineRule="exact"/>
        <w:ind w:left="64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 xml:space="preserve">                   2025</w:t>
      </w:r>
      <w:r>
        <w:rPr>
          <w:rFonts w:hint="eastAsia" w:ascii="Times New Roman" w:hAnsi="Times New Roman" w:eastAsia="仿宋_GB2312" w:cs="Times New Roman"/>
          <w:color w:val="auto"/>
          <w:kern w:val="0"/>
          <w:sz w:val="32"/>
          <w:szCs w:val="32"/>
          <w:lang w:eastAsia="zh-CN"/>
        </w:rPr>
        <w:t>年</w:t>
      </w:r>
      <w:r>
        <w:rPr>
          <w:rFonts w:hint="eastAsia" w:ascii="Times New Roman" w:hAnsi="Times New Roman" w:eastAsia="仿宋_GB2312" w:cs="Times New Roman"/>
          <w:color w:val="auto"/>
          <w:kern w:val="0"/>
          <w:sz w:val="32"/>
          <w:szCs w:val="32"/>
        </w:rPr>
        <w:t xml:space="preserve">   月   日</w:t>
      </w:r>
    </w:p>
    <w:p w14:paraId="67175806">
      <w:pPr>
        <w:spacing w:line="560" w:lineRule="exact"/>
        <w:jc w:val="left"/>
        <w:rPr>
          <w:rFonts w:hint="eastAsia" w:ascii="宋体" w:hAnsi="宋体" w:eastAsia="宋体" w:cs="宋体"/>
          <w:color w:val="auto"/>
          <w:sz w:val="28"/>
          <w:szCs w:val="28"/>
        </w:rPr>
      </w:pPr>
    </w:p>
    <w:p w14:paraId="311191DD">
      <w:pPr>
        <w:pStyle w:val="2"/>
        <w:rPr>
          <w:rFonts w:hint="eastAsia" w:ascii="宋体" w:hAnsi="宋体" w:eastAsia="宋体" w:cs="宋体"/>
          <w:color w:val="auto"/>
          <w:sz w:val="28"/>
          <w:szCs w:val="28"/>
        </w:rPr>
      </w:pPr>
    </w:p>
    <w:p w14:paraId="52E5E639">
      <w:pPr>
        <w:pStyle w:val="2"/>
        <w:rPr>
          <w:rFonts w:hint="eastAsia" w:ascii="宋体" w:hAnsi="宋体" w:eastAsia="宋体" w:cs="宋体"/>
          <w:color w:val="auto"/>
          <w:sz w:val="28"/>
          <w:szCs w:val="28"/>
        </w:rPr>
      </w:pPr>
    </w:p>
    <w:p w14:paraId="7A31F23F">
      <w:pPr>
        <w:pStyle w:val="2"/>
        <w:rPr>
          <w:rFonts w:hint="eastAsia" w:ascii="宋体" w:hAnsi="宋体" w:eastAsia="宋体" w:cs="宋体"/>
          <w:color w:val="auto"/>
          <w:sz w:val="28"/>
          <w:szCs w:val="28"/>
        </w:rPr>
      </w:pPr>
    </w:p>
    <w:p w14:paraId="66B0D969">
      <w:pPr>
        <w:pStyle w:val="2"/>
        <w:rPr>
          <w:rFonts w:hint="eastAsia" w:ascii="宋体" w:hAnsi="宋体" w:eastAsia="宋体" w:cs="宋体"/>
          <w:color w:val="auto"/>
          <w:sz w:val="28"/>
          <w:szCs w:val="28"/>
        </w:rPr>
      </w:pPr>
    </w:p>
    <w:p w14:paraId="386F4363">
      <w:pPr>
        <w:pStyle w:val="2"/>
        <w:rPr>
          <w:rFonts w:hint="eastAsia" w:ascii="宋体" w:hAnsi="宋体" w:eastAsia="宋体" w:cs="宋体"/>
          <w:color w:val="auto"/>
          <w:sz w:val="28"/>
          <w:szCs w:val="28"/>
        </w:rPr>
      </w:pPr>
    </w:p>
    <w:p w14:paraId="4AB83E18">
      <w:pPr>
        <w:pStyle w:val="2"/>
        <w:rPr>
          <w:rFonts w:hint="eastAsia" w:ascii="宋体" w:hAnsi="宋体" w:eastAsia="宋体" w:cs="宋体"/>
          <w:color w:val="auto"/>
          <w:sz w:val="28"/>
          <w:szCs w:val="28"/>
        </w:rPr>
      </w:pPr>
    </w:p>
    <w:p w14:paraId="5D2051A0">
      <w:pPr>
        <w:pStyle w:val="2"/>
        <w:rPr>
          <w:rFonts w:hint="eastAsia" w:ascii="宋体" w:hAnsi="宋体" w:eastAsia="宋体" w:cs="宋体"/>
          <w:color w:val="auto"/>
          <w:sz w:val="28"/>
          <w:szCs w:val="28"/>
        </w:rPr>
      </w:pPr>
    </w:p>
    <w:p w14:paraId="7EEB4196">
      <w:pPr>
        <w:pStyle w:val="2"/>
        <w:rPr>
          <w:rFonts w:hint="eastAsia" w:ascii="宋体" w:hAnsi="宋体" w:eastAsia="宋体" w:cs="宋体"/>
          <w:color w:val="auto"/>
          <w:sz w:val="28"/>
          <w:szCs w:val="28"/>
        </w:rPr>
      </w:pPr>
    </w:p>
    <w:p w14:paraId="3DAEDB1C">
      <w:pPr>
        <w:pStyle w:val="2"/>
        <w:rPr>
          <w:rFonts w:hint="eastAsia" w:ascii="宋体" w:hAnsi="宋体" w:eastAsia="宋体" w:cs="宋体"/>
          <w:color w:val="auto"/>
          <w:sz w:val="28"/>
          <w:szCs w:val="28"/>
        </w:rPr>
      </w:pPr>
    </w:p>
    <w:p w14:paraId="05651CEA">
      <w:pPr>
        <w:pStyle w:val="2"/>
        <w:rPr>
          <w:rFonts w:hint="eastAsia" w:ascii="宋体" w:hAnsi="宋体" w:eastAsia="宋体" w:cs="宋体"/>
          <w:color w:val="auto"/>
          <w:sz w:val="28"/>
          <w:szCs w:val="28"/>
        </w:rPr>
      </w:pPr>
    </w:p>
    <w:p w14:paraId="08DD02F2">
      <w:pPr>
        <w:spacing w:line="560" w:lineRule="exact"/>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附件5</w:t>
      </w:r>
    </w:p>
    <w:p w14:paraId="069E2F14">
      <w:pPr>
        <w:spacing w:line="560" w:lineRule="exact"/>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报价函（机械租赁）</w:t>
      </w:r>
    </w:p>
    <w:p w14:paraId="2C9A2EA5">
      <w:pPr>
        <w:spacing w:line="640" w:lineRule="exact"/>
        <w:rPr>
          <w:rFonts w:hint="eastAsia" w:ascii="Times New Roman" w:hAnsi="Times New Roman" w:eastAsia="仿宋_GB2312" w:cs="Times New Roman"/>
          <w:color w:val="auto"/>
          <w:kern w:val="0"/>
          <w:sz w:val="32"/>
          <w:szCs w:val="32"/>
        </w:rPr>
      </w:pPr>
    </w:p>
    <w:p w14:paraId="22A57A41">
      <w:pPr>
        <w:spacing w:line="640" w:lineRule="exac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绵竹市麓棠镇玫瑰新村村民委员会：</w:t>
      </w:r>
    </w:p>
    <w:p w14:paraId="5738B6E7">
      <w:pPr>
        <w:spacing w:line="560" w:lineRule="exact"/>
        <w:ind w:firstLine="64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我公司经详细研究，决定参加绵竹市麓棠镇2025年以工代赈示范工程项目施工材料竞争性谈判，并承诺：</w:t>
      </w:r>
    </w:p>
    <w:p w14:paraId="01CB36E8">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1.我公司完全理解和接受贵单位竞争性谈判活动的一切规定和要求，完全答应租购聘招标公告中规定的所有条件和底价评审要求。</w:t>
      </w:r>
    </w:p>
    <w:p w14:paraId="643E5C17">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2.第四包：机械租赁</w:t>
      </w:r>
    </w:p>
    <w:tbl>
      <w:tblPr>
        <w:tblStyle w:val="7"/>
        <w:tblW w:w="8240" w:type="dxa"/>
        <w:tblInd w:w="4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499"/>
        <w:gridCol w:w="1233"/>
        <w:gridCol w:w="1325"/>
        <w:gridCol w:w="1295"/>
        <w:gridCol w:w="1904"/>
      </w:tblGrid>
      <w:tr w14:paraId="3314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84" w:type="dxa"/>
            <w:vAlign w:val="center"/>
          </w:tcPr>
          <w:p w14:paraId="18ED2F8D">
            <w:pPr>
              <w:widowControl/>
              <w:spacing w:line="560" w:lineRule="exact"/>
              <w:jc w:val="left"/>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序号</w:t>
            </w:r>
          </w:p>
        </w:tc>
        <w:tc>
          <w:tcPr>
            <w:tcW w:w="1499" w:type="dxa"/>
            <w:vAlign w:val="center"/>
          </w:tcPr>
          <w:p w14:paraId="09B55E5E">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机械名称</w:t>
            </w:r>
          </w:p>
        </w:tc>
        <w:tc>
          <w:tcPr>
            <w:tcW w:w="1233" w:type="dxa"/>
            <w:vAlign w:val="center"/>
          </w:tcPr>
          <w:p w14:paraId="7BF4550A">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型 号</w:t>
            </w:r>
          </w:p>
        </w:tc>
        <w:tc>
          <w:tcPr>
            <w:tcW w:w="1325" w:type="dxa"/>
            <w:vAlign w:val="center"/>
          </w:tcPr>
          <w:p w14:paraId="14AE010B">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数  量</w:t>
            </w:r>
          </w:p>
          <w:p w14:paraId="7B337B41">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（台）</w:t>
            </w:r>
          </w:p>
        </w:tc>
        <w:tc>
          <w:tcPr>
            <w:tcW w:w="1295" w:type="dxa"/>
            <w:vAlign w:val="center"/>
          </w:tcPr>
          <w:p w14:paraId="68E93D7B">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租赁方式</w:t>
            </w:r>
          </w:p>
        </w:tc>
        <w:tc>
          <w:tcPr>
            <w:tcW w:w="1904" w:type="dxa"/>
            <w:vAlign w:val="center"/>
          </w:tcPr>
          <w:p w14:paraId="690C8EC3">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单价（元）</w:t>
            </w:r>
          </w:p>
        </w:tc>
      </w:tr>
      <w:tr w14:paraId="4334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84" w:type="dxa"/>
            <w:vAlign w:val="center"/>
          </w:tcPr>
          <w:p w14:paraId="6398B462">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w:t>
            </w:r>
          </w:p>
        </w:tc>
        <w:tc>
          <w:tcPr>
            <w:tcW w:w="1499" w:type="dxa"/>
            <w:vAlign w:val="center"/>
          </w:tcPr>
          <w:p w14:paraId="7BCD21A2">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挖掘机</w:t>
            </w:r>
          </w:p>
        </w:tc>
        <w:tc>
          <w:tcPr>
            <w:tcW w:w="1233" w:type="dxa"/>
            <w:vAlign w:val="center"/>
          </w:tcPr>
          <w:p w14:paraId="685F796A">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60</w:t>
            </w:r>
          </w:p>
        </w:tc>
        <w:tc>
          <w:tcPr>
            <w:tcW w:w="1325" w:type="dxa"/>
            <w:vAlign w:val="center"/>
          </w:tcPr>
          <w:p w14:paraId="1473E585">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w:t>
            </w:r>
          </w:p>
        </w:tc>
        <w:tc>
          <w:tcPr>
            <w:tcW w:w="1295" w:type="dxa"/>
            <w:vAlign w:val="center"/>
          </w:tcPr>
          <w:p w14:paraId="72F237DC">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小时</w:t>
            </w:r>
          </w:p>
        </w:tc>
        <w:tc>
          <w:tcPr>
            <w:tcW w:w="1904" w:type="dxa"/>
            <w:vAlign w:val="center"/>
          </w:tcPr>
          <w:p w14:paraId="3AE878C7">
            <w:pPr>
              <w:widowControl/>
              <w:spacing w:line="560" w:lineRule="exact"/>
              <w:jc w:val="center"/>
              <w:textAlignment w:val="center"/>
              <w:rPr>
                <w:rFonts w:ascii="Times New Roman" w:hAnsi="Times New Roman" w:eastAsia="仿宋_GB2312" w:cs="Times New Roman"/>
                <w:color w:val="auto"/>
                <w:kern w:val="0"/>
                <w:sz w:val="32"/>
                <w:szCs w:val="32"/>
              </w:rPr>
            </w:pPr>
          </w:p>
        </w:tc>
      </w:tr>
      <w:tr w14:paraId="6B57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4" w:type="dxa"/>
            <w:vAlign w:val="center"/>
          </w:tcPr>
          <w:p w14:paraId="781CCA66">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w:t>
            </w:r>
          </w:p>
        </w:tc>
        <w:tc>
          <w:tcPr>
            <w:tcW w:w="1499" w:type="dxa"/>
            <w:vAlign w:val="center"/>
          </w:tcPr>
          <w:p w14:paraId="25740B17">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装载机</w:t>
            </w:r>
          </w:p>
        </w:tc>
        <w:tc>
          <w:tcPr>
            <w:tcW w:w="1233" w:type="dxa"/>
            <w:vAlign w:val="center"/>
          </w:tcPr>
          <w:p w14:paraId="22DEDAC9">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15</w:t>
            </w:r>
          </w:p>
        </w:tc>
        <w:tc>
          <w:tcPr>
            <w:tcW w:w="1325" w:type="dxa"/>
            <w:vAlign w:val="center"/>
          </w:tcPr>
          <w:p w14:paraId="4441B5EB">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w:t>
            </w:r>
          </w:p>
        </w:tc>
        <w:tc>
          <w:tcPr>
            <w:tcW w:w="1295" w:type="dxa"/>
            <w:vAlign w:val="center"/>
          </w:tcPr>
          <w:p w14:paraId="0C5F5520">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小时</w:t>
            </w:r>
          </w:p>
        </w:tc>
        <w:tc>
          <w:tcPr>
            <w:tcW w:w="1904" w:type="dxa"/>
            <w:vAlign w:val="center"/>
          </w:tcPr>
          <w:p w14:paraId="2E6E92E3">
            <w:pPr>
              <w:widowControl/>
              <w:spacing w:line="560" w:lineRule="exact"/>
              <w:jc w:val="center"/>
              <w:textAlignment w:val="center"/>
              <w:rPr>
                <w:rFonts w:ascii="Times New Roman" w:hAnsi="Times New Roman" w:eastAsia="仿宋_GB2312" w:cs="Times New Roman"/>
                <w:color w:val="auto"/>
                <w:kern w:val="0"/>
                <w:sz w:val="32"/>
                <w:szCs w:val="32"/>
              </w:rPr>
            </w:pPr>
          </w:p>
        </w:tc>
      </w:tr>
      <w:tr w14:paraId="5256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84" w:type="dxa"/>
            <w:vAlign w:val="center"/>
          </w:tcPr>
          <w:p w14:paraId="5EA1D44F">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3</w:t>
            </w:r>
          </w:p>
        </w:tc>
        <w:tc>
          <w:tcPr>
            <w:tcW w:w="1499" w:type="dxa"/>
            <w:vAlign w:val="center"/>
          </w:tcPr>
          <w:p w14:paraId="40E81999">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压路机</w:t>
            </w:r>
          </w:p>
        </w:tc>
        <w:tc>
          <w:tcPr>
            <w:tcW w:w="1233" w:type="dxa"/>
            <w:vAlign w:val="center"/>
          </w:tcPr>
          <w:p w14:paraId="38CA4409">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5T-10T</w:t>
            </w:r>
          </w:p>
        </w:tc>
        <w:tc>
          <w:tcPr>
            <w:tcW w:w="1325" w:type="dxa"/>
            <w:vAlign w:val="center"/>
          </w:tcPr>
          <w:p w14:paraId="4193305D">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w:t>
            </w:r>
          </w:p>
        </w:tc>
        <w:tc>
          <w:tcPr>
            <w:tcW w:w="1295" w:type="dxa"/>
            <w:vAlign w:val="center"/>
          </w:tcPr>
          <w:p w14:paraId="08A578BD">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天</w:t>
            </w:r>
          </w:p>
        </w:tc>
        <w:tc>
          <w:tcPr>
            <w:tcW w:w="1904" w:type="dxa"/>
            <w:vAlign w:val="center"/>
          </w:tcPr>
          <w:p w14:paraId="4724344F">
            <w:pPr>
              <w:widowControl/>
              <w:spacing w:line="560" w:lineRule="exact"/>
              <w:jc w:val="center"/>
              <w:textAlignment w:val="center"/>
              <w:rPr>
                <w:rFonts w:ascii="Times New Roman" w:hAnsi="Times New Roman" w:eastAsia="仿宋_GB2312" w:cs="Times New Roman"/>
                <w:color w:val="auto"/>
                <w:kern w:val="0"/>
                <w:sz w:val="32"/>
                <w:szCs w:val="32"/>
              </w:rPr>
            </w:pPr>
          </w:p>
        </w:tc>
      </w:tr>
      <w:tr w14:paraId="74B2E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vAlign w:val="center"/>
          </w:tcPr>
          <w:p w14:paraId="5AD8E017">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4</w:t>
            </w:r>
          </w:p>
        </w:tc>
        <w:tc>
          <w:tcPr>
            <w:tcW w:w="1499" w:type="dxa"/>
            <w:vAlign w:val="center"/>
          </w:tcPr>
          <w:p w14:paraId="65D1EE48">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材料运输车</w:t>
            </w:r>
          </w:p>
        </w:tc>
        <w:tc>
          <w:tcPr>
            <w:tcW w:w="1233" w:type="dxa"/>
            <w:vAlign w:val="center"/>
          </w:tcPr>
          <w:p w14:paraId="2ADA3E0F">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28-32</w:t>
            </w:r>
          </w:p>
        </w:tc>
        <w:tc>
          <w:tcPr>
            <w:tcW w:w="1325" w:type="dxa"/>
            <w:vAlign w:val="center"/>
          </w:tcPr>
          <w:p w14:paraId="6578A98D">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3</w:t>
            </w:r>
          </w:p>
        </w:tc>
        <w:tc>
          <w:tcPr>
            <w:tcW w:w="1295" w:type="dxa"/>
            <w:vAlign w:val="center"/>
          </w:tcPr>
          <w:p w14:paraId="7D588278">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天</w:t>
            </w:r>
          </w:p>
        </w:tc>
        <w:tc>
          <w:tcPr>
            <w:tcW w:w="1904" w:type="dxa"/>
            <w:vAlign w:val="center"/>
          </w:tcPr>
          <w:p w14:paraId="58614A88">
            <w:pPr>
              <w:widowControl/>
              <w:spacing w:line="560" w:lineRule="exact"/>
              <w:jc w:val="center"/>
              <w:textAlignment w:val="center"/>
              <w:rPr>
                <w:rFonts w:ascii="Times New Roman" w:hAnsi="Times New Roman" w:eastAsia="仿宋_GB2312" w:cs="Times New Roman"/>
                <w:color w:val="auto"/>
                <w:kern w:val="0"/>
                <w:sz w:val="32"/>
                <w:szCs w:val="32"/>
              </w:rPr>
            </w:pPr>
          </w:p>
        </w:tc>
      </w:tr>
      <w:tr w14:paraId="524F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84" w:type="dxa"/>
            <w:vAlign w:val="center"/>
          </w:tcPr>
          <w:p w14:paraId="0659CF59">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5</w:t>
            </w:r>
          </w:p>
        </w:tc>
        <w:tc>
          <w:tcPr>
            <w:tcW w:w="1499" w:type="dxa"/>
            <w:vAlign w:val="center"/>
          </w:tcPr>
          <w:p w14:paraId="24C5CB90">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搅拌机</w:t>
            </w:r>
          </w:p>
        </w:tc>
        <w:tc>
          <w:tcPr>
            <w:tcW w:w="1233" w:type="dxa"/>
            <w:vAlign w:val="center"/>
          </w:tcPr>
          <w:p w14:paraId="216C180F">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350</w:t>
            </w:r>
          </w:p>
        </w:tc>
        <w:tc>
          <w:tcPr>
            <w:tcW w:w="1325" w:type="dxa"/>
            <w:vAlign w:val="center"/>
          </w:tcPr>
          <w:p w14:paraId="1222D8D1">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w:t>
            </w:r>
          </w:p>
        </w:tc>
        <w:tc>
          <w:tcPr>
            <w:tcW w:w="1295" w:type="dxa"/>
            <w:vAlign w:val="center"/>
          </w:tcPr>
          <w:p w14:paraId="7C6844AC">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月</w:t>
            </w:r>
          </w:p>
        </w:tc>
        <w:tc>
          <w:tcPr>
            <w:tcW w:w="1904" w:type="dxa"/>
            <w:vAlign w:val="center"/>
          </w:tcPr>
          <w:p w14:paraId="236AED07">
            <w:pPr>
              <w:widowControl/>
              <w:spacing w:line="560" w:lineRule="exact"/>
              <w:jc w:val="center"/>
              <w:textAlignment w:val="center"/>
              <w:rPr>
                <w:rFonts w:ascii="Times New Roman" w:hAnsi="Times New Roman" w:eastAsia="仿宋_GB2312" w:cs="Times New Roman"/>
                <w:color w:val="auto"/>
                <w:kern w:val="0"/>
                <w:sz w:val="32"/>
                <w:szCs w:val="32"/>
              </w:rPr>
            </w:pPr>
          </w:p>
        </w:tc>
      </w:tr>
      <w:tr w14:paraId="7351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84" w:type="dxa"/>
            <w:vAlign w:val="center"/>
          </w:tcPr>
          <w:p w14:paraId="11651C06">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6</w:t>
            </w:r>
          </w:p>
        </w:tc>
        <w:tc>
          <w:tcPr>
            <w:tcW w:w="1499" w:type="dxa"/>
            <w:vAlign w:val="center"/>
          </w:tcPr>
          <w:p w14:paraId="23CB784A">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切割机</w:t>
            </w:r>
          </w:p>
        </w:tc>
        <w:tc>
          <w:tcPr>
            <w:tcW w:w="1233" w:type="dxa"/>
            <w:vAlign w:val="center"/>
          </w:tcPr>
          <w:p w14:paraId="7B50459A">
            <w:pPr>
              <w:widowControl/>
              <w:spacing w:line="560" w:lineRule="exact"/>
              <w:jc w:val="center"/>
              <w:textAlignment w:val="center"/>
              <w:rPr>
                <w:rFonts w:ascii="Times New Roman" w:hAnsi="Times New Roman" w:eastAsia="仿宋_GB2312" w:cs="Times New Roman"/>
                <w:color w:val="auto"/>
                <w:kern w:val="0"/>
                <w:sz w:val="32"/>
                <w:szCs w:val="32"/>
              </w:rPr>
            </w:pPr>
          </w:p>
        </w:tc>
        <w:tc>
          <w:tcPr>
            <w:tcW w:w="1325" w:type="dxa"/>
            <w:vAlign w:val="center"/>
          </w:tcPr>
          <w:p w14:paraId="584470E2">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w:t>
            </w:r>
          </w:p>
        </w:tc>
        <w:tc>
          <w:tcPr>
            <w:tcW w:w="1295" w:type="dxa"/>
            <w:vAlign w:val="center"/>
          </w:tcPr>
          <w:p w14:paraId="67A7B852">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月</w:t>
            </w:r>
          </w:p>
        </w:tc>
        <w:tc>
          <w:tcPr>
            <w:tcW w:w="1904" w:type="dxa"/>
            <w:vAlign w:val="center"/>
          </w:tcPr>
          <w:p w14:paraId="47720F91">
            <w:pPr>
              <w:widowControl/>
              <w:spacing w:line="560" w:lineRule="exact"/>
              <w:jc w:val="center"/>
              <w:textAlignment w:val="center"/>
              <w:rPr>
                <w:rFonts w:ascii="Times New Roman" w:hAnsi="Times New Roman" w:eastAsia="仿宋_GB2312" w:cs="Times New Roman"/>
                <w:color w:val="auto"/>
                <w:kern w:val="0"/>
                <w:sz w:val="32"/>
                <w:szCs w:val="32"/>
              </w:rPr>
            </w:pPr>
          </w:p>
        </w:tc>
      </w:tr>
      <w:tr w14:paraId="4901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84" w:type="dxa"/>
            <w:vAlign w:val="center"/>
          </w:tcPr>
          <w:p w14:paraId="64D561C3">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7</w:t>
            </w:r>
          </w:p>
        </w:tc>
        <w:tc>
          <w:tcPr>
            <w:tcW w:w="1499" w:type="dxa"/>
            <w:vAlign w:val="center"/>
          </w:tcPr>
          <w:p w14:paraId="7BAA47CA">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磨光机</w:t>
            </w:r>
          </w:p>
        </w:tc>
        <w:tc>
          <w:tcPr>
            <w:tcW w:w="1233" w:type="dxa"/>
            <w:vAlign w:val="center"/>
          </w:tcPr>
          <w:p w14:paraId="02699FEA">
            <w:pPr>
              <w:widowControl/>
              <w:spacing w:line="560" w:lineRule="exact"/>
              <w:jc w:val="center"/>
              <w:textAlignment w:val="center"/>
              <w:rPr>
                <w:rFonts w:ascii="Times New Roman" w:hAnsi="Times New Roman" w:eastAsia="仿宋_GB2312" w:cs="Times New Roman"/>
                <w:color w:val="auto"/>
                <w:kern w:val="0"/>
                <w:sz w:val="32"/>
                <w:szCs w:val="32"/>
              </w:rPr>
            </w:pPr>
          </w:p>
        </w:tc>
        <w:tc>
          <w:tcPr>
            <w:tcW w:w="1325" w:type="dxa"/>
            <w:vAlign w:val="center"/>
          </w:tcPr>
          <w:p w14:paraId="373CC559">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w:t>
            </w:r>
          </w:p>
        </w:tc>
        <w:tc>
          <w:tcPr>
            <w:tcW w:w="1295" w:type="dxa"/>
            <w:vAlign w:val="center"/>
          </w:tcPr>
          <w:p w14:paraId="655EACEF">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月</w:t>
            </w:r>
          </w:p>
        </w:tc>
        <w:tc>
          <w:tcPr>
            <w:tcW w:w="1904" w:type="dxa"/>
            <w:vAlign w:val="center"/>
          </w:tcPr>
          <w:p w14:paraId="6F643E98">
            <w:pPr>
              <w:widowControl/>
              <w:spacing w:line="560" w:lineRule="exact"/>
              <w:jc w:val="center"/>
              <w:textAlignment w:val="center"/>
              <w:rPr>
                <w:rFonts w:ascii="Times New Roman" w:hAnsi="Times New Roman" w:eastAsia="仿宋_GB2312" w:cs="Times New Roman"/>
                <w:color w:val="auto"/>
                <w:kern w:val="0"/>
                <w:sz w:val="32"/>
                <w:szCs w:val="32"/>
              </w:rPr>
            </w:pPr>
          </w:p>
        </w:tc>
      </w:tr>
      <w:tr w14:paraId="11DF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84" w:type="dxa"/>
            <w:vAlign w:val="center"/>
          </w:tcPr>
          <w:p w14:paraId="6D1B121A">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8</w:t>
            </w:r>
          </w:p>
        </w:tc>
        <w:tc>
          <w:tcPr>
            <w:tcW w:w="1499" w:type="dxa"/>
            <w:vAlign w:val="center"/>
          </w:tcPr>
          <w:p w14:paraId="5669904D">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振平尺</w:t>
            </w:r>
          </w:p>
        </w:tc>
        <w:tc>
          <w:tcPr>
            <w:tcW w:w="1233" w:type="dxa"/>
            <w:vAlign w:val="center"/>
          </w:tcPr>
          <w:p w14:paraId="7FCF7FC7">
            <w:pPr>
              <w:widowControl/>
              <w:spacing w:line="560" w:lineRule="exact"/>
              <w:jc w:val="center"/>
              <w:textAlignment w:val="center"/>
              <w:rPr>
                <w:rFonts w:ascii="Times New Roman" w:hAnsi="Times New Roman" w:eastAsia="仿宋_GB2312" w:cs="Times New Roman"/>
                <w:color w:val="auto"/>
                <w:kern w:val="0"/>
                <w:sz w:val="32"/>
                <w:szCs w:val="32"/>
              </w:rPr>
            </w:pPr>
          </w:p>
        </w:tc>
        <w:tc>
          <w:tcPr>
            <w:tcW w:w="1325" w:type="dxa"/>
            <w:vAlign w:val="center"/>
          </w:tcPr>
          <w:p w14:paraId="6555ACC1">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1</w:t>
            </w:r>
          </w:p>
        </w:tc>
        <w:tc>
          <w:tcPr>
            <w:tcW w:w="1295" w:type="dxa"/>
            <w:vAlign w:val="center"/>
          </w:tcPr>
          <w:p w14:paraId="10E508A5">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月</w:t>
            </w:r>
          </w:p>
        </w:tc>
        <w:tc>
          <w:tcPr>
            <w:tcW w:w="1904" w:type="dxa"/>
            <w:vAlign w:val="center"/>
          </w:tcPr>
          <w:p w14:paraId="3C04CE7C">
            <w:pPr>
              <w:widowControl/>
              <w:spacing w:line="560" w:lineRule="exact"/>
              <w:jc w:val="center"/>
              <w:textAlignment w:val="center"/>
              <w:rPr>
                <w:rFonts w:ascii="Times New Roman" w:hAnsi="Times New Roman" w:eastAsia="仿宋_GB2312" w:cs="Times New Roman"/>
                <w:color w:val="auto"/>
                <w:kern w:val="0"/>
                <w:sz w:val="32"/>
                <w:szCs w:val="32"/>
              </w:rPr>
            </w:pPr>
          </w:p>
        </w:tc>
      </w:tr>
      <w:tr w14:paraId="52D3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40" w:type="dxa"/>
            <w:gridSpan w:val="6"/>
            <w:vAlign w:val="center"/>
          </w:tcPr>
          <w:p w14:paraId="6E73E42E">
            <w:pPr>
              <w:widowControl/>
              <w:spacing w:line="560" w:lineRule="exact"/>
              <w:jc w:val="center"/>
              <w:textAlignment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含税、运输、燃油费及卸载、到场（结算以实际供货数量为准）</w:t>
            </w:r>
          </w:p>
        </w:tc>
      </w:tr>
    </w:tbl>
    <w:p w14:paraId="4619B9FE">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3.在整个竞争性谈判，我公司若有违规行为，贵单位可按相关规定终止我公司参与竞争性谈判，我公司完全接受。</w:t>
      </w:r>
    </w:p>
    <w:p w14:paraId="61572A14">
      <w:pPr>
        <w:spacing w:line="560" w:lineRule="exact"/>
        <w:ind w:firstLine="640" w:firstLineChars="200"/>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4.若我公司中选，将按照最终竞争性谈判结果和相关程序签订合同，并且严格履行合同义务。本承诺函将成为合同不可分割的一部分，具有同等的法律效力。</w:t>
      </w:r>
    </w:p>
    <w:p w14:paraId="4624F75F">
      <w:pPr>
        <w:pStyle w:val="2"/>
      </w:pPr>
    </w:p>
    <w:p w14:paraId="7F3B1C24">
      <w:pPr>
        <w:spacing w:line="560" w:lineRule="exact"/>
        <w:ind w:left="64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 xml:space="preserve">                 ××××××× 公司（公章）</w:t>
      </w:r>
    </w:p>
    <w:p w14:paraId="04FD2388">
      <w:pPr>
        <w:spacing w:line="560" w:lineRule="exact"/>
        <w:ind w:left="64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 xml:space="preserve">                  法定代表人（或授权委托人）</w:t>
      </w:r>
    </w:p>
    <w:p w14:paraId="123669C3">
      <w:pPr>
        <w:spacing w:line="560" w:lineRule="exact"/>
        <w:ind w:left="64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 xml:space="preserve">                   2025</w:t>
      </w:r>
      <w:r>
        <w:rPr>
          <w:rFonts w:hint="eastAsia" w:ascii="Times New Roman" w:hAnsi="Times New Roman" w:eastAsia="仿宋_GB2312" w:cs="Times New Roman"/>
          <w:color w:val="auto"/>
          <w:kern w:val="0"/>
          <w:sz w:val="32"/>
          <w:szCs w:val="32"/>
          <w:lang w:eastAsia="zh-CN"/>
        </w:rPr>
        <w:t>年</w:t>
      </w:r>
      <w:bookmarkStart w:id="2" w:name="_GoBack"/>
      <w:bookmarkEnd w:id="2"/>
      <w:r>
        <w:rPr>
          <w:rFonts w:hint="eastAsia" w:ascii="Times New Roman" w:hAnsi="Times New Roman" w:eastAsia="仿宋_GB2312" w:cs="Times New Roman"/>
          <w:color w:val="auto"/>
          <w:kern w:val="0"/>
          <w:sz w:val="32"/>
          <w:szCs w:val="32"/>
        </w:rPr>
        <w:t xml:space="preserve">   月   日</w:t>
      </w:r>
    </w:p>
    <w:p w14:paraId="7DD88208">
      <w:pPr>
        <w:spacing w:line="560" w:lineRule="exact"/>
        <w:rPr>
          <w:rFonts w:hint="eastAsia" w:ascii="宋体" w:hAnsi="宋体" w:eastAsia="宋体" w:cs="宋体"/>
          <w:color w:val="auto"/>
          <w:sz w:val="28"/>
          <w:szCs w:val="28"/>
        </w:rPr>
      </w:pPr>
    </w:p>
    <w:p w14:paraId="54DABECC">
      <w:pPr>
        <w:spacing w:line="560" w:lineRule="exact"/>
        <w:rPr>
          <w:rFonts w:hint="eastAsia" w:ascii="宋体" w:hAnsi="宋体" w:eastAsia="宋体" w:cs="宋体"/>
          <w:color w:val="auto"/>
          <w:sz w:val="28"/>
          <w:szCs w:val="28"/>
        </w:rPr>
      </w:pPr>
    </w:p>
    <w:p w14:paraId="7B4A8BA6">
      <w:pPr>
        <w:spacing w:line="560" w:lineRule="exact"/>
        <w:rPr>
          <w:rFonts w:hint="eastAsia" w:ascii="宋体" w:hAnsi="宋体" w:eastAsia="宋体" w:cs="宋体"/>
          <w:color w:val="auto"/>
          <w:sz w:val="28"/>
          <w:szCs w:val="28"/>
        </w:rPr>
      </w:pPr>
    </w:p>
    <w:p w14:paraId="5466A6B4">
      <w:pPr>
        <w:spacing w:line="560" w:lineRule="exact"/>
        <w:rPr>
          <w:rFonts w:hint="eastAsia" w:ascii="宋体" w:hAnsi="宋体" w:eastAsia="宋体" w:cs="宋体"/>
          <w:color w:val="auto"/>
          <w:sz w:val="28"/>
          <w:szCs w:val="28"/>
        </w:rPr>
      </w:pPr>
    </w:p>
    <w:p w14:paraId="28A310F7">
      <w:pPr>
        <w:spacing w:line="560" w:lineRule="exact"/>
        <w:rPr>
          <w:rFonts w:hint="eastAsia" w:ascii="宋体" w:hAnsi="宋体" w:eastAsia="宋体" w:cs="宋体"/>
          <w:color w:val="auto"/>
          <w:sz w:val="28"/>
          <w:szCs w:val="28"/>
        </w:rPr>
      </w:pPr>
    </w:p>
    <w:p w14:paraId="416CE1E8">
      <w:pPr>
        <w:spacing w:line="560" w:lineRule="exact"/>
        <w:rPr>
          <w:rFonts w:hint="eastAsia" w:ascii="宋体" w:hAnsi="宋体" w:eastAsia="宋体" w:cs="宋体"/>
          <w:color w:val="auto"/>
          <w:sz w:val="28"/>
          <w:szCs w:val="28"/>
        </w:rPr>
      </w:pPr>
    </w:p>
    <w:p w14:paraId="0E9D4396">
      <w:pPr>
        <w:spacing w:line="560" w:lineRule="exact"/>
        <w:rPr>
          <w:rFonts w:hint="eastAsia" w:ascii="宋体" w:hAnsi="宋体" w:eastAsia="宋体" w:cs="宋体"/>
          <w:color w:val="auto"/>
          <w:sz w:val="28"/>
          <w:szCs w:val="28"/>
        </w:rPr>
      </w:pPr>
    </w:p>
    <w:p w14:paraId="74F357FE">
      <w:pPr>
        <w:spacing w:line="560" w:lineRule="exact"/>
        <w:rPr>
          <w:rFonts w:hint="eastAsia" w:ascii="宋体" w:hAnsi="宋体" w:eastAsia="宋体" w:cs="宋体"/>
          <w:color w:val="auto"/>
          <w:sz w:val="28"/>
          <w:szCs w:val="28"/>
        </w:rPr>
      </w:pPr>
    </w:p>
    <w:p w14:paraId="16131646">
      <w:pPr>
        <w:spacing w:line="560" w:lineRule="exact"/>
        <w:rPr>
          <w:rFonts w:hint="eastAsia" w:ascii="宋体" w:hAnsi="宋体" w:eastAsia="宋体" w:cs="宋体"/>
          <w:color w:val="auto"/>
          <w:sz w:val="28"/>
          <w:szCs w:val="28"/>
        </w:rPr>
      </w:pPr>
    </w:p>
    <w:p w14:paraId="59EB1BF6">
      <w:pPr>
        <w:spacing w:line="560" w:lineRule="exact"/>
        <w:rPr>
          <w:rFonts w:hint="eastAsia" w:ascii="宋体" w:hAnsi="宋体" w:eastAsia="宋体" w:cs="宋体"/>
          <w:color w:val="auto"/>
          <w:sz w:val="28"/>
          <w:szCs w:val="28"/>
        </w:rPr>
      </w:pPr>
    </w:p>
    <w:p w14:paraId="3B611BCE">
      <w:pPr>
        <w:spacing w:line="560" w:lineRule="exact"/>
        <w:rPr>
          <w:rFonts w:hint="eastAsia" w:ascii="宋体" w:hAnsi="宋体" w:eastAsia="宋体" w:cs="宋体"/>
          <w:color w:val="auto"/>
          <w:sz w:val="28"/>
          <w:szCs w:val="28"/>
        </w:rPr>
      </w:pPr>
    </w:p>
    <w:p w14:paraId="6ECDAC42">
      <w:pPr>
        <w:spacing w:line="560" w:lineRule="exact"/>
        <w:rPr>
          <w:rFonts w:hint="eastAsia" w:ascii="宋体" w:hAnsi="宋体" w:eastAsia="宋体" w:cs="宋体"/>
          <w:color w:val="auto"/>
          <w:sz w:val="28"/>
          <w:szCs w:val="28"/>
        </w:rPr>
      </w:pPr>
    </w:p>
    <w:p w14:paraId="37C1915D">
      <w:pPr>
        <w:spacing w:line="560" w:lineRule="exact"/>
        <w:rPr>
          <w:rFonts w:hint="eastAsia" w:ascii="宋体" w:hAnsi="宋体" w:eastAsia="宋体" w:cs="宋体"/>
          <w:color w:val="auto"/>
          <w:sz w:val="28"/>
          <w:szCs w:val="28"/>
        </w:rPr>
      </w:pPr>
    </w:p>
    <w:p w14:paraId="107DB4FB">
      <w:pPr>
        <w:pStyle w:val="2"/>
        <w:rPr>
          <w:rFonts w:hint="eastAsia"/>
          <w:color w:val="auto"/>
        </w:rPr>
      </w:pPr>
    </w:p>
    <w:p w14:paraId="1435541A">
      <w:pPr>
        <w:pStyle w:val="2"/>
        <w:rPr>
          <w:rFonts w:hint="eastAsia"/>
          <w:color w:val="auto"/>
        </w:rPr>
      </w:pPr>
    </w:p>
    <w:p w14:paraId="23A57825">
      <w:pPr>
        <w:pStyle w:val="2"/>
        <w:rPr>
          <w:rFonts w:hint="eastAsia"/>
          <w:color w:val="auto"/>
        </w:rPr>
      </w:pPr>
    </w:p>
    <w:p w14:paraId="368DD2C5">
      <w:pPr>
        <w:spacing w:line="560" w:lineRule="exact"/>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附件6</w:t>
      </w:r>
    </w:p>
    <w:p w14:paraId="25B98FD4">
      <w:pPr>
        <w:spacing w:line="560" w:lineRule="exact"/>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法定代表人身份证明书</w:t>
      </w:r>
    </w:p>
    <w:p w14:paraId="5E193C26">
      <w:pPr>
        <w:spacing w:line="560" w:lineRule="exact"/>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（样表）</w:t>
      </w:r>
    </w:p>
    <w:p w14:paraId="0A3513CD">
      <w:pPr>
        <w:spacing w:line="560" w:lineRule="exact"/>
        <w:ind w:firstLine="640" w:firstLineChars="200"/>
        <w:rPr>
          <w:rFonts w:hint="eastAsia" w:ascii="Times New Roman" w:hAnsi="Times New Roman" w:eastAsia="仿宋_GB2312" w:cs="Times New Roman"/>
          <w:color w:val="auto"/>
          <w:kern w:val="0"/>
          <w:sz w:val="32"/>
          <w:szCs w:val="32"/>
        </w:rPr>
      </w:pPr>
    </w:p>
    <w:p w14:paraId="474A56A1">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×××系我公司法定代表人，身份证号码：×××××××××，在我公司担任××职务，联系电话：×××××××。特此证明。</w:t>
      </w:r>
    </w:p>
    <w:tbl>
      <w:tblPr>
        <w:tblStyle w:val="7"/>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0"/>
        <w:gridCol w:w="4290"/>
      </w:tblGrid>
      <w:tr w14:paraId="1A98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trPr>
        <w:tc>
          <w:tcPr>
            <w:tcW w:w="4290" w:type="dxa"/>
          </w:tcPr>
          <w:p w14:paraId="6A823F7D">
            <w:pPr>
              <w:spacing w:line="560" w:lineRule="exact"/>
              <w:jc w:val="center"/>
              <w:rPr>
                <w:rFonts w:ascii="Times New Roman" w:hAnsi="Times New Roman" w:eastAsia="仿宋_GB2312" w:cs="Times New Roman"/>
                <w:color w:val="auto"/>
                <w:kern w:val="0"/>
                <w:sz w:val="32"/>
                <w:szCs w:val="32"/>
              </w:rPr>
            </w:pPr>
          </w:p>
          <w:p w14:paraId="22657C4F">
            <w:pPr>
              <w:spacing w:line="560" w:lineRule="exact"/>
              <w:jc w:val="center"/>
              <w:rPr>
                <w:rFonts w:ascii="Times New Roman" w:hAnsi="Times New Roman" w:eastAsia="仿宋_GB2312" w:cs="Times New Roman"/>
                <w:color w:val="auto"/>
                <w:kern w:val="0"/>
                <w:sz w:val="32"/>
                <w:szCs w:val="32"/>
              </w:rPr>
            </w:pPr>
          </w:p>
          <w:p w14:paraId="7E6DC38F">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身份证复印件正面</w:t>
            </w:r>
          </w:p>
        </w:tc>
        <w:tc>
          <w:tcPr>
            <w:tcW w:w="4290" w:type="dxa"/>
          </w:tcPr>
          <w:p w14:paraId="33525974">
            <w:pPr>
              <w:spacing w:line="560" w:lineRule="exact"/>
              <w:jc w:val="center"/>
              <w:rPr>
                <w:rFonts w:ascii="Times New Roman" w:hAnsi="Times New Roman" w:eastAsia="仿宋_GB2312" w:cs="Times New Roman"/>
                <w:color w:val="auto"/>
                <w:kern w:val="0"/>
                <w:sz w:val="32"/>
                <w:szCs w:val="32"/>
              </w:rPr>
            </w:pPr>
          </w:p>
          <w:p w14:paraId="499FED4E">
            <w:pPr>
              <w:spacing w:line="560" w:lineRule="exact"/>
              <w:jc w:val="center"/>
              <w:rPr>
                <w:rFonts w:ascii="Times New Roman" w:hAnsi="Times New Roman" w:eastAsia="仿宋_GB2312" w:cs="Times New Roman"/>
                <w:color w:val="auto"/>
                <w:kern w:val="0"/>
                <w:sz w:val="32"/>
                <w:szCs w:val="32"/>
              </w:rPr>
            </w:pPr>
          </w:p>
          <w:p w14:paraId="680E8B4B">
            <w:pPr>
              <w:spacing w:line="56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身份证复印件背面</w:t>
            </w:r>
          </w:p>
        </w:tc>
      </w:tr>
    </w:tbl>
    <w:p w14:paraId="3F9492A3">
      <w:pPr>
        <w:spacing w:line="560" w:lineRule="exact"/>
        <w:rPr>
          <w:rFonts w:ascii="宋体" w:hAnsi="宋体" w:eastAsia="宋体" w:cs="宋体"/>
          <w:color w:val="auto"/>
          <w:sz w:val="28"/>
          <w:szCs w:val="28"/>
        </w:rPr>
      </w:pPr>
    </w:p>
    <w:p w14:paraId="075FFAE0">
      <w:pPr>
        <w:spacing w:line="560" w:lineRule="exact"/>
        <w:rPr>
          <w:rFonts w:ascii="Times New Roman" w:hAnsi="Times New Roman" w:eastAsia="仿宋_GB2312" w:cs="Times New Roman"/>
          <w:color w:val="auto"/>
          <w:kern w:val="0"/>
          <w:sz w:val="32"/>
          <w:szCs w:val="32"/>
        </w:rPr>
      </w:pPr>
      <w:r>
        <w:rPr>
          <w:rFonts w:hint="eastAsia" w:ascii="宋体" w:hAnsi="宋体" w:eastAsia="宋体" w:cs="宋体"/>
          <w:color w:val="auto"/>
          <w:sz w:val="28"/>
          <w:szCs w:val="28"/>
        </w:rPr>
        <w:t xml:space="preserve">                                 </w:t>
      </w:r>
      <w:r>
        <w:rPr>
          <w:rFonts w:hint="eastAsia" w:ascii="Times New Roman" w:hAnsi="Times New Roman" w:eastAsia="仿宋_GB2312" w:cs="Times New Roman"/>
          <w:color w:val="auto"/>
          <w:kern w:val="0"/>
          <w:sz w:val="32"/>
          <w:szCs w:val="32"/>
        </w:rPr>
        <w:t>单位全称（公章）：</w:t>
      </w:r>
    </w:p>
    <w:p w14:paraId="68A77531">
      <w:pPr>
        <w:spacing w:line="560" w:lineRule="exac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 xml:space="preserve">                             法定代表人（签字）：</w:t>
      </w:r>
    </w:p>
    <w:p w14:paraId="0017D08E">
      <w:pPr>
        <w:spacing w:line="560" w:lineRule="exac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 xml:space="preserve">                               年   月   日</w:t>
      </w:r>
    </w:p>
    <w:p w14:paraId="713ECEFC">
      <w:pPr>
        <w:spacing w:line="560" w:lineRule="exact"/>
        <w:rPr>
          <w:rFonts w:ascii="宋体" w:hAnsi="宋体" w:eastAsia="宋体" w:cs="宋体"/>
          <w:color w:val="auto"/>
          <w:sz w:val="28"/>
          <w:szCs w:val="28"/>
        </w:rPr>
      </w:pPr>
    </w:p>
    <w:p w14:paraId="26DDAA69">
      <w:pPr>
        <w:spacing w:line="560" w:lineRule="exact"/>
        <w:rPr>
          <w:rFonts w:ascii="宋体" w:hAnsi="宋体" w:eastAsia="宋体" w:cs="宋体"/>
          <w:color w:val="auto"/>
          <w:sz w:val="28"/>
          <w:szCs w:val="28"/>
        </w:rPr>
      </w:pPr>
    </w:p>
    <w:p w14:paraId="1E31CB0F">
      <w:pPr>
        <w:spacing w:line="560" w:lineRule="exact"/>
        <w:rPr>
          <w:rFonts w:ascii="宋体" w:hAnsi="宋体" w:eastAsia="宋体" w:cs="宋体"/>
          <w:color w:val="auto"/>
          <w:sz w:val="28"/>
          <w:szCs w:val="28"/>
        </w:rPr>
      </w:pPr>
    </w:p>
    <w:p w14:paraId="5DDF3DA3">
      <w:pPr>
        <w:spacing w:line="560" w:lineRule="exact"/>
        <w:rPr>
          <w:rFonts w:ascii="宋体" w:hAnsi="宋体" w:eastAsia="宋体" w:cs="宋体"/>
          <w:color w:val="auto"/>
          <w:sz w:val="28"/>
          <w:szCs w:val="28"/>
        </w:rPr>
      </w:pPr>
    </w:p>
    <w:p w14:paraId="2DE05927">
      <w:pPr>
        <w:spacing w:line="560" w:lineRule="exact"/>
        <w:rPr>
          <w:rFonts w:ascii="宋体" w:hAnsi="宋体" w:eastAsia="宋体" w:cs="宋体"/>
          <w:color w:val="auto"/>
          <w:sz w:val="28"/>
          <w:szCs w:val="28"/>
        </w:rPr>
      </w:pPr>
    </w:p>
    <w:p w14:paraId="3F1DDF36">
      <w:pPr>
        <w:spacing w:line="560" w:lineRule="exact"/>
        <w:rPr>
          <w:rFonts w:hint="eastAsia" w:ascii="宋体" w:hAnsi="宋体" w:eastAsia="宋体" w:cs="宋体"/>
          <w:color w:val="auto"/>
          <w:sz w:val="28"/>
          <w:szCs w:val="28"/>
        </w:rPr>
      </w:pPr>
    </w:p>
    <w:p w14:paraId="0F33EFC1">
      <w:pPr>
        <w:pStyle w:val="2"/>
        <w:rPr>
          <w:color w:val="auto"/>
        </w:rPr>
      </w:pPr>
    </w:p>
    <w:p w14:paraId="02895809">
      <w:pPr>
        <w:spacing w:line="560" w:lineRule="exact"/>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附件7</w:t>
      </w:r>
    </w:p>
    <w:p w14:paraId="54D18C86">
      <w:pPr>
        <w:spacing w:line="560" w:lineRule="exact"/>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授权委托</w:t>
      </w:r>
    </w:p>
    <w:p w14:paraId="6D54A5EB">
      <w:pPr>
        <w:spacing w:line="560" w:lineRule="exact"/>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（样表）</w:t>
      </w:r>
    </w:p>
    <w:p w14:paraId="0F787F48">
      <w:pPr>
        <w:spacing w:line="560" w:lineRule="exact"/>
        <w:rPr>
          <w:rFonts w:hint="eastAsia" w:ascii="Times New Roman" w:hAnsi="Times New Roman" w:eastAsia="仿宋_GB2312" w:cs="Times New Roman"/>
          <w:color w:val="auto"/>
          <w:kern w:val="0"/>
          <w:sz w:val="32"/>
          <w:szCs w:val="32"/>
        </w:rPr>
      </w:pPr>
    </w:p>
    <w:p w14:paraId="00276175">
      <w:pPr>
        <w:spacing w:line="560" w:lineRule="exac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委托人：</w:t>
      </w:r>
    </w:p>
    <w:p w14:paraId="74653C9A">
      <w:pPr>
        <w:spacing w:line="560" w:lineRule="exac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注册地址：</w:t>
      </w:r>
    </w:p>
    <w:p w14:paraId="2EBEBB2B">
      <w:pPr>
        <w:spacing w:line="560" w:lineRule="exac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法定代表人：            联系电话：</w:t>
      </w:r>
    </w:p>
    <w:p w14:paraId="10B2382A">
      <w:pPr>
        <w:spacing w:line="560" w:lineRule="exac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受托人：</w:t>
      </w:r>
    </w:p>
    <w:p w14:paraId="54468FF6">
      <w:pPr>
        <w:spacing w:line="560" w:lineRule="exac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身份证号码：             联系电话：</w:t>
      </w:r>
    </w:p>
    <w:p w14:paraId="45D89AD0">
      <w:pPr>
        <w:spacing w:line="560" w:lineRule="exact"/>
        <w:ind w:firstLine="560"/>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委托人×××委托上列委托人×××（性别×年龄××职务××），全权代表本人出席本单位在绵竹市麓棠镇玫瑰新村2025年以工代赈示范工程项目竞争性谈判活动。我单位对受托人依规办理的有关事宜均承担法律责任，所签署的一切文件委托人均予承认。</w:t>
      </w:r>
    </w:p>
    <w:p w14:paraId="48B22D72">
      <w:pPr>
        <w:pStyle w:val="2"/>
      </w:pPr>
    </w:p>
    <w:p w14:paraId="0F26D2EC">
      <w:pPr>
        <w:spacing w:line="560" w:lineRule="exact"/>
        <w:ind w:firstLine="56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 xml:space="preserve">           委托人（公章）：×××</w:t>
      </w:r>
    </w:p>
    <w:p w14:paraId="126CDC2E">
      <w:pPr>
        <w:spacing w:line="560" w:lineRule="exact"/>
        <w:ind w:firstLine="56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 xml:space="preserve">           法定代表人（签字）：×××</w:t>
      </w:r>
    </w:p>
    <w:p w14:paraId="4DF51537">
      <w:pPr>
        <w:spacing w:line="560" w:lineRule="exact"/>
        <w:ind w:firstLine="560"/>
        <w:rPr>
          <w:rFonts w:ascii="Times New Roman" w:hAnsi="Times New Roman" w:eastAsia="仿宋_GB2312" w:cs="Times New Roman"/>
          <w:color w:val="auto"/>
          <w:kern w:val="0"/>
          <w:sz w:val="32"/>
          <w:szCs w:val="32"/>
        </w:rPr>
      </w:pPr>
    </w:p>
    <w:p w14:paraId="221F635D">
      <w:pPr>
        <w:spacing w:line="560" w:lineRule="exact"/>
        <w:ind w:firstLine="56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 xml:space="preserve">           受托人（签字）：××</w:t>
      </w:r>
    </w:p>
    <w:p w14:paraId="7A071A8D">
      <w:pPr>
        <w:spacing w:line="560" w:lineRule="exact"/>
        <w:ind w:firstLine="56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 xml:space="preserve">           委托日期：  年   月   日</w:t>
      </w:r>
    </w:p>
    <w:p w14:paraId="39B4ABD1">
      <w:pPr>
        <w:spacing w:line="560" w:lineRule="exact"/>
        <w:rPr>
          <w:rFonts w:ascii="Times New Roman" w:hAnsi="Times New Roman" w:eastAsia="仿宋_GB2312" w:cs="Times New Roman"/>
          <w:color w:val="auto"/>
          <w:kern w:val="0"/>
          <w:sz w:val="32"/>
          <w:szCs w:val="32"/>
        </w:rPr>
      </w:pPr>
    </w:p>
    <w:p w14:paraId="599C514D">
      <w:pPr>
        <w:spacing w:line="560" w:lineRule="exact"/>
        <w:rPr>
          <w:rFonts w:ascii="Times New Roman" w:hAnsi="Times New Roman" w:eastAsia="仿宋_GB2312" w:cs="Times New Roman"/>
          <w:color w:val="auto"/>
          <w:kern w:val="0"/>
          <w:sz w:val="32"/>
          <w:szCs w:val="32"/>
        </w:rPr>
      </w:pPr>
    </w:p>
    <w:p w14:paraId="634816D4">
      <w:pPr>
        <w:spacing w:line="560" w:lineRule="exact"/>
        <w:ind w:left="640"/>
        <w:rPr>
          <w:rFonts w:ascii="宋体" w:hAnsi="宋体" w:eastAsia="宋体" w:cs="宋体"/>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7DC91"/>
    <w:multiLevelType w:val="singleLevel"/>
    <w:tmpl w:val="0127DC9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877"/>
    <w:rsid w:val="00044927"/>
    <w:rsid w:val="000D7AF7"/>
    <w:rsid w:val="001209C3"/>
    <w:rsid w:val="0012339E"/>
    <w:rsid w:val="00165279"/>
    <w:rsid w:val="004013A7"/>
    <w:rsid w:val="00472CF5"/>
    <w:rsid w:val="004D7C61"/>
    <w:rsid w:val="0059474B"/>
    <w:rsid w:val="005C4E8C"/>
    <w:rsid w:val="008C7961"/>
    <w:rsid w:val="0094465D"/>
    <w:rsid w:val="00A546B7"/>
    <w:rsid w:val="00AF2A6E"/>
    <w:rsid w:val="00BB639A"/>
    <w:rsid w:val="00BD00CA"/>
    <w:rsid w:val="00C34819"/>
    <w:rsid w:val="00DF2877"/>
    <w:rsid w:val="00E373CC"/>
    <w:rsid w:val="01E70383"/>
    <w:rsid w:val="02BB1F47"/>
    <w:rsid w:val="07E009C7"/>
    <w:rsid w:val="0A6C04D2"/>
    <w:rsid w:val="0EE153C8"/>
    <w:rsid w:val="10A67E1C"/>
    <w:rsid w:val="10DE213A"/>
    <w:rsid w:val="16FA08C2"/>
    <w:rsid w:val="18566FF1"/>
    <w:rsid w:val="191A2724"/>
    <w:rsid w:val="198E012C"/>
    <w:rsid w:val="1D2431E4"/>
    <w:rsid w:val="1EF72EB5"/>
    <w:rsid w:val="1FC6782C"/>
    <w:rsid w:val="20413CA7"/>
    <w:rsid w:val="20F53EFC"/>
    <w:rsid w:val="25964A7A"/>
    <w:rsid w:val="2B472100"/>
    <w:rsid w:val="384A0A99"/>
    <w:rsid w:val="3D483B30"/>
    <w:rsid w:val="3E9C4F18"/>
    <w:rsid w:val="3ED66C20"/>
    <w:rsid w:val="3FF13EF8"/>
    <w:rsid w:val="40FE644A"/>
    <w:rsid w:val="4205672B"/>
    <w:rsid w:val="457362B0"/>
    <w:rsid w:val="45F3069B"/>
    <w:rsid w:val="47623848"/>
    <w:rsid w:val="49C27227"/>
    <w:rsid w:val="4B5C3026"/>
    <w:rsid w:val="4FF50824"/>
    <w:rsid w:val="5178790D"/>
    <w:rsid w:val="5687522F"/>
    <w:rsid w:val="5F841278"/>
    <w:rsid w:val="644A4EDB"/>
    <w:rsid w:val="64C3417A"/>
    <w:rsid w:val="6EB5008A"/>
    <w:rsid w:val="71031AE6"/>
    <w:rsid w:val="710F2D07"/>
    <w:rsid w:val="71EF4AFE"/>
    <w:rsid w:val="73B6048B"/>
    <w:rsid w:val="74AF79EC"/>
    <w:rsid w:val="78D52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0"/>
    <w:rPr>
      <w:rFonts w:asciiTheme="minorHAnsi" w:hAnsiTheme="minorHAnsi" w:eastAsiaTheme="minorEastAsia" w:cstheme="minorBidi"/>
      <w:kern w:val="2"/>
      <w:sz w:val="18"/>
      <w:szCs w:val="18"/>
    </w:rPr>
  </w:style>
  <w:style w:type="character" w:customStyle="1" w:styleId="10">
    <w:name w:val="页脚 Char"/>
    <w:basedOn w:val="8"/>
    <w:link w:val="4"/>
    <w:qFormat/>
    <w:uiPriority w:val="0"/>
    <w:rPr>
      <w:rFonts w:asciiTheme="minorHAnsi" w:hAnsiTheme="minorHAnsi" w:eastAsiaTheme="minorEastAsia" w:cstheme="minorBidi"/>
      <w:kern w:val="2"/>
      <w:sz w:val="18"/>
      <w:szCs w:val="18"/>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20</Pages>
  <Words>5425</Words>
  <Characters>5833</Characters>
  <Lines>48</Lines>
  <Paragraphs>13</Paragraphs>
  <TotalTime>12</TotalTime>
  <ScaleCrop>false</ScaleCrop>
  <LinksUpToDate>false</LinksUpToDate>
  <CharactersWithSpaces>6484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2025-06-26T02:31:00Z</dcterms:created>
  <dc:creator>Administrator</dc:creator>
  <cp:lastModifiedBy>小王同学</cp:lastModifiedBy>
  <cp:lastPrinted>2025-06-26T03:25:00Z</cp:lastPrinted>
  <dcterms:modified xsi:type="dcterms:W3CDTF">2025-06-27T09:43:59Z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eyJoZGlkIjoiOTE4OGUyZjBjYzVmMjYxZTFiYjE1YmY3OTY0YzFmNjMiLCJ1c2VySWQiOiI3MTM4NzQzNTQifQ==</vt:lpwstr>
  </property>
  <property fmtid="{D5CDD505-2E9C-101B-9397-08002B2CF9AE}" pid="4" name="ICV">
    <vt:lpwstr>7E5E63042FE44C03AA0BFFC97059E488_13</vt:lpwstr>
  </property>
</Properties>
</file>