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AB1E4A" w:rsidRDefault="00543D64" w:rsidP="00543D64">
      <w:pPr>
        <w:spacing w:line="580" w:lineRule="exact"/>
        <w:rPr>
          <w:rFonts w:ascii="黑体" w:eastAsia="黑体" w:hAnsi="黑体"/>
          <w:sz w:val="24"/>
        </w:rPr>
      </w:pPr>
      <w:r w:rsidRPr="00AB1E4A">
        <w:rPr>
          <w:rFonts w:ascii="黑体" w:eastAsia="黑体" w:hAnsi="黑体" w:hint="eastAsia"/>
          <w:sz w:val="24"/>
        </w:rPr>
        <w:t>附件</w:t>
      </w:r>
      <w:r w:rsidR="00AB1E4A" w:rsidRPr="00AB1E4A">
        <w:rPr>
          <w:rFonts w:ascii="黑体" w:eastAsia="黑体" w:hAnsi="黑体" w:hint="eastAsia"/>
          <w:sz w:val="24"/>
        </w:rPr>
        <w:t>4：</w:t>
      </w:r>
    </w:p>
    <w:p w:rsidR="00543D64" w:rsidRPr="00EF3BD2" w:rsidRDefault="00543D64" w:rsidP="00543D64">
      <w:pPr>
        <w:pStyle w:val="a5"/>
        <w:spacing w:line="580" w:lineRule="exact"/>
        <w:ind w:firstLine="883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543D64" w:rsidRPr="00374466" w:rsidRDefault="00BE2910" w:rsidP="00543D64">
      <w:pPr>
        <w:spacing w:line="580" w:lineRule="exact"/>
        <w:jc w:val="center"/>
        <w:rPr>
          <w:rFonts w:ascii="仿宋_GB2312" w:hAnsi="宋体"/>
        </w:rPr>
      </w:pPr>
      <w:r>
        <w:rPr>
          <w:rFonts w:ascii="仿宋_GB2312" w:hAnsi="宋体" w:hint="eastAsia"/>
        </w:rPr>
        <w:t xml:space="preserve">  </w:t>
      </w:r>
      <w:r w:rsidR="00543D64" w:rsidRPr="00374466">
        <w:rPr>
          <w:rFonts w:ascii="仿宋_GB2312" w:hAnsi="宋体" w:hint="eastAsia"/>
        </w:rPr>
        <w:t>（</w:t>
      </w:r>
      <w:r w:rsidRPr="00BE2910">
        <w:rPr>
          <w:rFonts w:ascii="仿宋_GB2312" w:hAnsi="宋体" w:hint="eastAsia"/>
        </w:rPr>
        <w:t>2023年解决特殊退休人员生活补助费用</w:t>
      </w:r>
      <w:r w:rsidR="00543D64" w:rsidRPr="00374466">
        <w:rPr>
          <w:rFonts w:ascii="仿宋_GB2312" w:hAnsi="宋体" w:hint="eastAsia"/>
        </w:rPr>
        <w:t>项目）</w:t>
      </w:r>
    </w:p>
    <w:p w:rsidR="00543D64" w:rsidRPr="00AB1E4A" w:rsidRDefault="00543D64" w:rsidP="00543D64">
      <w:pPr>
        <w:pStyle w:val="a5"/>
        <w:spacing w:line="58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r w:rsidRPr="00FB3E18">
        <w:rPr>
          <w:rFonts w:ascii="黑体" w:eastAsia="黑体" w:hAnsi="宋体" w:hint="eastAsia"/>
        </w:rPr>
        <w:t>一、</w:t>
      </w:r>
      <w:r w:rsidRPr="00FB3E18">
        <w:rPr>
          <w:rFonts w:ascii="黑体" w:eastAsia="黑体" w:hAnsi="宋体" w:hint="eastAsia"/>
          <w:lang w:val="zh-CN"/>
        </w:rPr>
        <w:t>项目概况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 w:hint="eastAsia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BE2910" w:rsidRPr="00FB3E18" w:rsidRDefault="00BE2910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FB3E18">
        <w:rPr>
          <w:rFonts w:ascii="仿宋_GB2312" w:hAnsi="宋体" w:hint="eastAsia"/>
          <w:lang w:val="zh-CN"/>
        </w:rPr>
        <w:t>为落实好2023</w:t>
      </w:r>
      <w:r w:rsidRPr="00FB3E18">
        <w:rPr>
          <w:rFonts w:ascii="仿宋_GB2312" w:hAnsi="宋体" w:hint="eastAsia"/>
          <w:lang w:val="zh-CN"/>
        </w:rPr>
        <w:t>年</w:t>
      </w:r>
      <w:r w:rsidRPr="00FB3E18">
        <w:rPr>
          <w:rFonts w:ascii="仿宋_GB2312" w:hAnsi="宋体" w:hint="eastAsia"/>
        </w:rPr>
        <w:t>特殊退休人员生活补助</w:t>
      </w:r>
      <w:r w:rsidR="00182FBE" w:rsidRPr="00FB3E18">
        <w:rPr>
          <w:rFonts w:ascii="仿宋_GB2312" w:hAnsi="宋体" w:hint="eastAsia"/>
        </w:rPr>
        <w:t>工作</w:t>
      </w:r>
      <w:r w:rsidRPr="00FB3E18">
        <w:rPr>
          <w:rFonts w:ascii="仿宋_GB2312" w:hAnsi="宋体" w:hint="eastAsia"/>
          <w:lang w:val="zh-CN"/>
        </w:rPr>
        <w:t>，保障</w:t>
      </w:r>
      <w:r w:rsidR="00182FBE" w:rsidRPr="00FB3E18">
        <w:rPr>
          <w:rFonts w:ascii="仿宋_GB2312" w:hAnsi="宋体" w:hint="eastAsia"/>
          <w:lang w:val="zh-CN"/>
        </w:rPr>
        <w:t>特殊退休人员的正常生活</w:t>
      </w:r>
      <w:r w:rsidRPr="00FB3E18">
        <w:rPr>
          <w:rFonts w:ascii="仿宋_GB2312" w:hAnsi="宋体" w:hint="eastAsia"/>
          <w:lang w:val="zh-CN"/>
        </w:rPr>
        <w:t>，项目预算资金</w:t>
      </w:r>
      <w:r w:rsidR="00182FBE" w:rsidRPr="00FB3E18">
        <w:rPr>
          <w:rFonts w:ascii="仿宋_GB2312" w:hAnsi="宋体" w:hint="eastAsia"/>
          <w:lang w:val="zh-CN"/>
        </w:rPr>
        <w:t>3.3144</w:t>
      </w:r>
      <w:r w:rsidRPr="00FB3E18">
        <w:rPr>
          <w:rFonts w:ascii="仿宋_GB2312" w:hAnsi="宋体" w:hint="eastAsia"/>
          <w:lang w:val="zh-CN"/>
        </w:rPr>
        <w:t>万元，全部为财政拨款。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543D64" w:rsidRPr="00FB3E18" w:rsidRDefault="00182FBE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仿宋_GB2312" w:hAnsi="宋体"/>
          <w:lang w:val="zh-CN"/>
        </w:rPr>
        <w:t>该项目</w:t>
      </w:r>
      <w:r w:rsidR="004A617C" w:rsidRPr="00FB3E18">
        <w:rPr>
          <w:rFonts w:ascii="仿宋_GB2312" w:hAnsi="宋体"/>
          <w:lang w:val="zh-CN"/>
        </w:rPr>
        <w:t>为</w:t>
      </w:r>
      <w:r w:rsidRPr="00FB3E18">
        <w:rPr>
          <w:rFonts w:ascii="仿宋_GB2312" w:hAnsi="宋体"/>
          <w:lang w:val="zh-CN"/>
        </w:rPr>
        <w:t>解决</w:t>
      </w:r>
      <w:r w:rsidRPr="00FB3E18">
        <w:rPr>
          <w:rFonts w:ascii="仿宋_GB2312" w:hAnsi="宋体" w:hint="eastAsia"/>
        </w:rPr>
        <w:t>特殊退休人员生活补助</w:t>
      </w:r>
      <w:r w:rsidRPr="00FB3E18">
        <w:rPr>
          <w:rFonts w:ascii="仿宋_GB2312" w:hAnsi="宋体" w:hint="eastAsia"/>
        </w:rPr>
        <w:t>，目前</w:t>
      </w:r>
      <w:r w:rsidR="004A617C" w:rsidRPr="00FB3E18">
        <w:rPr>
          <w:rFonts w:ascii="仿宋_GB2312" w:hAnsi="宋体" w:hint="eastAsia"/>
        </w:rPr>
        <w:t>人数为1人，保障其2023年</w:t>
      </w:r>
      <w:r w:rsidR="00667594" w:rsidRPr="00FB3E18">
        <w:rPr>
          <w:rFonts w:ascii="仿宋_GB2312" w:hAnsi="宋体" w:hint="eastAsia"/>
        </w:rPr>
        <w:t>的</w:t>
      </w:r>
      <w:r w:rsidR="004A617C" w:rsidRPr="00FB3E18">
        <w:rPr>
          <w:rFonts w:ascii="仿宋_GB2312" w:hAnsi="宋体" w:hint="eastAsia"/>
        </w:rPr>
        <w:t>正常生活</w:t>
      </w:r>
      <w:r w:rsidR="00667594" w:rsidRPr="00FB3E18">
        <w:rPr>
          <w:rFonts w:ascii="仿宋_GB2312" w:hAnsi="宋体" w:hint="eastAsia"/>
        </w:rPr>
        <w:t>，并</w:t>
      </w:r>
      <w:r w:rsidR="004A617C" w:rsidRPr="00FB3E18">
        <w:rPr>
          <w:rFonts w:ascii="仿宋_GB2312" w:hAnsi="宋体" w:hint="eastAsia"/>
        </w:rPr>
        <w:t>按照相关规定</w:t>
      </w:r>
      <w:r w:rsidR="00667594" w:rsidRPr="00FB3E18">
        <w:rPr>
          <w:rFonts w:ascii="仿宋_GB2312" w:hAnsi="宋体" w:hint="eastAsia"/>
        </w:rPr>
        <w:t>按时</w:t>
      </w:r>
      <w:r w:rsidR="00667594" w:rsidRPr="00FB3E18">
        <w:rPr>
          <w:rFonts w:ascii="仿宋_GB2312" w:hAnsi="宋体" w:hint="eastAsia"/>
        </w:rPr>
        <w:t>足额</w:t>
      </w:r>
      <w:r w:rsidR="004A617C" w:rsidRPr="00FB3E18">
        <w:rPr>
          <w:rFonts w:ascii="仿宋_GB2312" w:hAnsi="宋体" w:hint="eastAsia"/>
        </w:rPr>
        <w:t>发放</w:t>
      </w:r>
      <w:r w:rsidR="00667594" w:rsidRPr="00FB3E18">
        <w:rPr>
          <w:rFonts w:ascii="仿宋_GB2312" w:hAnsi="宋体" w:hint="eastAsia"/>
        </w:rPr>
        <w:t>。</w:t>
      </w:r>
      <w:r w:rsidR="004A617C" w:rsidRPr="00FB3E18">
        <w:rPr>
          <w:rFonts w:ascii="仿宋_GB2312" w:hAnsi="宋体" w:hint="eastAsia"/>
        </w:rPr>
        <w:t>项目绩效目标</w:t>
      </w:r>
      <w:r w:rsidR="00543D64" w:rsidRPr="00FB3E18">
        <w:rPr>
          <w:rFonts w:ascii="仿宋_GB2312" w:hAnsi="宋体" w:hint="eastAsia"/>
          <w:lang w:val="zh-CN"/>
        </w:rPr>
        <w:t>评价申报内容与实际相符，申报目标合理可行。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543D64" w:rsidRPr="00FB3E18" w:rsidRDefault="0066759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仿宋_GB2312" w:hAnsi="宋体" w:hint="eastAsia"/>
          <w:lang w:val="zh-CN"/>
        </w:rPr>
        <w:t>按照市财政局下发的关于绩效评价工作文件进行自评。一是认真填写的预算项目绩效目标申报表，确保绩效目标内容的完整性、指向明确度、细化量化度、合理可行性等。二是按照部门的绩效监控制度，9月初开展绩效监控，梳理项目资金支出情况，根据支出情况，进行预算调整、项目进度调整。三是年终落实事后绩效评价工作，对全年的项目开展情况进行梳理，总结经验</w:t>
      </w:r>
      <w:r w:rsidRPr="00FB3E18">
        <w:rPr>
          <w:rFonts w:ascii="仿宋_GB2312" w:hAnsi="宋体" w:hint="eastAsia"/>
          <w:lang w:val="zh-CN"/>
        </w:rPr>
        <w:t>，以便今后开展工作</w:t>
      </w:r>
      <w:r w:rsidR="00543D64" w:rsidRPr="00FB3E18">
        <w:rPr>
          <w:rFonts w:ascii="仿宋_GB2312" w:hAnsi="宋体" w:hint="eastAsia"/>
          <w:lang w:val="zh-CN"/>
        </w:rPr>
        <w:t>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FB3E18">
        <w:rPr>
          <w:rFonts w:ascii="黑体" w:eastAsia="黑体" w:hAnsi="宋体" w:hint="eastAsia"/>
        </w:rPr>
        <w:t>二、项目资金申报及使用情况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667594" w:rsidRPr="00FB3E18" w:rsidRDefault="00667594" w:rsidP="0066759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FB3E18">
        <w:rPr>
          <w:rFonts w:ascii="仿宋_GB2312" w:hAnsi="宋体" w:hint="eastAsia"/>
          <w:lang w:val="zh-CN"/>
        </w:rPr>
        <w:t>2023年年初项目预算资金</w:t>
      </w:r>
      <w:r w:rsidRPr="00FB3E18">
        <w:rPr>
          <w:rFonts w:ascii="仿宋_GB2312" w:hAnsi="宋体" w:hint="eastAsia"/>
          <w:lang w:val="zh-CN"/>
        </w:rPr>
        <w:t>3.3144</w:t>
      </w:r>
      <w:r w:rsidRPr="00FB3E18">
        <w:rPr>
          <w:rFonts w:ascii="仿宋_GB2312" w:hAnsi="宋体" w:hint="eastAsia"/>
          <w:lang w:val="zh-CN"/>
        </w:rPr>
        <w:t>万元，批复资金</w:t>
      </w:r>
      <w:r w:rsidR="00CC43D8" w:rsidRPr="00FB3E18">
        <w:rPr>
          <w:rFonts w:ascii="仿宋_GB2312" w:hAnsi="宋体" w:hint="eastAsia"/>
          <w:lang w:val="zh-CN"/>
        </w:rPr>
        <w:lastRenderedPageBreak/>
        <w:t>3.3144</w:t>
      </w:r>
      <w:r w:rsidRPr="00FB3E18">
        <w:rPr>
          <w:rFonts w:ascii="仿宋_GB2312" w:hAnsi="宋体" w:hint="eastAsia"/>
          <w:lang w:val="zh-CN"/>
        </w:rPr>
        <w:t>万元，</w:t>
      </w:r>
      <w:r w:rsidR="00CC43D8" w:rsidRPr="00FB3E18">
        <w:rPr>
          <w:rFonts w:ascii="仿宋_GB2312" w:hAnsi="宋体" w:hint="eastAsia"/>
          <w:lang w:val="zh-CN"/>
        </w:rPr>
        <w:t>确保了项目的顺利推进</w:t>
      </w:r>
      <w:r w:rsidRPr="00FB3E18">
        <w:rPr>
          <w:rFonts w:ascii="仿宋_GB2312" w:hAnsi="宋体" w:hint="eastAsia"/>
          <w:lang w:val="zh-CN"/>
        </w:rPr>
        <w:t>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（二）资金计划、到位及使用情况</w:t>
      </w:r>
      <w:bookmarkStart w:id="0" w:name="_GoBack"/>
      <w:bookmarkEnd w:id="0"/>
      <w:r w:rsidRPr="00FB3E18">
        <w:rPr>
          <w:rFonts w:ascii="楷体_GB2312" w:eastAsia="楷体_GB2312" w:hAnsi="宋体" w:hint="eastAsia"/>
          <w:b/>
          <w:lang w:val="zh-CN"/>
        </w:rPr>
        <w:t>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楷体_GB2312" w:eastAsia="楷体_GB2312" w:hAnsi="宋体"/>
          <w:lang w:val="zh-CN"/>
        </w:rPr>
        <w:t>1</w:t>
      </w:r>
      <w:r w:rsidRPr="00FB3E18">
        <w:rPr>
          <w:rFonts w:ascii="楷体_GB2312" w:eastAsia="楷体_GB2312" w:hAnsi="宋体" w:hint="eastAsia"/>
          <w:lang w:val="zh-CN"/>
        </w:rPr>
        <w:t>．资金计划。</w:t>
      </w:r>
      <w:r w:rsidR="00CC43D8" w:rsidRPr="00FB3E18">
        <w:rPr>
          <w:rFonts w:ascii="仿宋_GB2312" w:hAnsi="宋体" w:hint="eastAsia"/>
          <w:lang w:val="zh-CN"/>
        </w:rPr>
        <w:t>2023年年初申报</w:t>
      </w:r>
      <w:r w:rsidR="00CC43D8" w:rsidRPr="00FB3E18">
        <w:rPr>
          <w:rFonts w:ascii="仿宋_GB2312" w:hAnsi="宋体" w:hint="eastAsia"/>
          <w:lang w:val="zh-CN"/>
        </w:rPr>
        <w:t>预算</w:t>
      </w:r>
      <w:r w:rsidR="00CC43D8" w:rsidRPr="00FB3E18">
        <w:rPr>
          <w:rFonts w:ascii="仿宋_GB2312" w:hAnsi="宋体" w:hint="eastAsia"/>
          <w:lang w:val="zh-CN"/>
        </w:rPr>
        <w:t>资金3.3144万元，批复资金3.3144万元，用于</w:t>
      </w:r>
      <w:r w:rsidR="00CC43D8" w:rsidRPr="00FB3E18">
        <w:rPr>
          <w:rFonts w:ascii="仿宋_GB2312" w:hAnsi="宋体" w:hint="eastAsia"/>
          <w:lang w:val="zh-CN"/>
        </w:rPr>
        <w:t>退休人员的生活补助</w:t>
      </w:r>
      <w:r w:rsidR="00CC43D8" w:rsidRPr="00FB3E18">
        <w:rPr>
          <w:rFonts w:ascii="仿宋_GB2312" w:hAnsi="宋体" w:hint="eastAsia"/>
          <w:lang w:val="zh-CN"/>
        </w:rPr>
        <w:t>费用支出。按照规定逐月发放。</w:t>
      </w:r>
    </w:p>
    <w:p w:rsidR="00437302" w:rsidRPr="00FB3E18" w:rsidRDefault="00543D64" w:rsidP="0043730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楷体_GB2312" w:eastAsia="楷体_GB2312" w:hAnsi="宋体"/>
          <w:lang w:val="zh-CN"/>
        </w:rPr>
        <w:t>2</w:t>
      </w:r>
      <w:r w:rsidRPr="00FB3E18">
        <w:rPr>
          <w:rFonts w:ascii="楷体_GB2312" w:eastAsia="楷体_GB2312" w:hAnsi="宋体" w:hint="eastAsia"/>
          <w:lang w:val="zh-CN"/>
        </w:rPr>
        <w:t>．资金到位。</w:t>
      </w:r>
      <w:r w:rsidR="00437302" w:rsidRPr="00FB3E18">
        <w:rPr>
          <w:rFonts w:ascii="仿宋_GB2312" w:hAnsi="宋体" w:hint="eastAsia"/>
          <w:lang w:val="zh-CN"/>
        </w:rPr>
        <w:t>项目资金及时到位</w:t>
      </w:r>
      <w:r w:rsidR="00437302" w:rsidRPr="00FB3E18">
        <w:rPr>
          <w:rFonts w:ascii="仿宋_GB2312" w:hAnsi="宋体" w:hint="eastAsia"/>
          <w:lang w:val="zh-CN"/>
        </w:rPr>
        <w:t>3.3144万元，保障</w:t>
      </w:r>
      <w:r w:rsidR="00437302" w:rsidRPr="00FB3E18">
        <w:rPr>
          <w:rFonts w:ascii="仿宋_GB2312" w:hAnsi="宋体" w:hint="eastAsia"/>
          <w:lang w:val="zh-CN"/>
        </w:rPr>
        <w:t>工作的正常开展。</w:t>
      </w:r>
    </w:p>
    <w:p w:rsidR="00437302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FB3E18">
        <w:rPr>
          <w:rFonts w:ascii="楷体_GB2312" w:eastAsia="楷体_GB2312" w:hAnsi="宋体"/>
          <w:lang w:val="zh-CN"/>
        </w:rPr>
        <w:t>3</w:t>
      </w:r>
      <w:r w:rsidRPr="00FB3E18">
        <w:rPr>
          <w:rFonts w:ascii="楷体_GB2312" w:eastAsia="楷体_GB2312" w:hAnsi="宋体" w:hint="eastAsia"/>
          <w:lang w:val="zh-CN"/>
        </w:rPr>
        <w:t>．资金使用。</w:t>
      </w:r>
      <w:r w:rsidR="00437302" w:rsidRPr="00FB3E18">
        <w:rPr>
          <w:rFonts w:ascii="仿宋_GB2312" w:hAnsi="宋体" w:hint="eastAsia"/>
          <w:lang w:val="zh-CN"/>
        </w:rPr>
        <w:t>2023年12月，该项目已经完成，共计支出费用</w:t>
      </w:r>
      <w:r w:rsidR="00437302" w:rsidRPr="00FB3E18">
        <w:rPr>
          <w:rFonts w:ascii="仿宋_GB2312" w:hAnsi="宋体" w:hint="eastAsia"/>
          <w:lang w:val="zh-CN"/>
        </w:rPr>
        <w:t>3.3144</w:t>
      </w:r>
      <w:r w:rsidR="00437302" w:rsidRPr="00FB3E18">
        <w:rPr>
          <w:rFonts w:ascii="仿宋_GB2312" w:hAnsi="宋体" w:hint="eastAsia"/>
          <w:lang w:val="zh-CN"/>
        </w:rPr>
        <w:t>万元，该项目资金使用安全、规范、有效，支付进度、支付依据均合规合法、与预算相符，</w:t>
      </w:r>
      <w:r w:rsidR="00437302" w:rsidRPr="00FB3E18">
        <w:rPr>
          <w:rFonts w:ascii="仿宋_GB2312" w:hAnsi="宋体" w:hint="eastAsia"/>
          <w:lang w:val="zh-CN"/>
        </w:rPr>
        <w:t>退休</w:t>
      </w:r>
      <w:r w:rsidR="00437302" w:rsidRPr="00FB3E18">
        <w:rPr>
          <w:rFonts w:ascii="仿宋_GB2312" w:hAnsi="宋体" w:hint="eastAsia"/>
          <w:lang w:val="zh-CN"/>
        </w:rPr>
        <w:t>人员每月按照规定领取</w:t>
      </w:r>
      <w:r w:rsidR="00437302" w:rsidRPr="00FB3E18">
        <w:rPr>
          <w:rFonts w:ascii="仿宋_GB2312" w:hAnsi="宋体" w:hint="eastAsia"/>
          <w:lang w:val="zh-CN"/>
        </w:rPr>
        <w:t>生活补助</w:t>
      </w:r>
      <w:r w:rsidR="00437302" w:rsidRPr="00FB3E18">
        <w:rPr>
          <w:rFonts w:ascii="仿宋_GB2312" w:hAnsi="宋体" w:hint="eastAsia"/>
          <w:lang w:val="zh-CN"/>
        </w:rPr>
        <w:t>等，享受到应有的待遇</w:t>
      </w:r>
      <w:r w:rsidR="00437302" w:rsidRPr="00FB3E18">
        <w:rPr>
          <w:rFonts w:ascii="仿宋_GB2312" w:hAnsi="宋体" w:hint="eastAsia"/>
          <w:lang w:val="zh-CN"/>
        </w:rPr>
        <w:t>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437302" w:rsidRPr="00FB3E18" w:rsidRDefault="00437302" w:rsidP="0043730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仿宋_GB2312" w:hAnsi="宋体" w:hint="eastAsia"/>
          <w:lang w:val="zh-CN"/>
        </w:rPr>
        <w:t>实施单位财务管理制度健全，严格执行财务管理制度，账务处理及时，会计核算规范。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FB3E18">
        <w:rPr>
          <w:rFonts w:ascii="黑体" w:eastAsia="黑体" w:hAnsi="宋体" w:hint="eastAsia"/>
        </w:rPr>
        <w:t>三、项目实施及管理情况</w:t>
      </w:r>
    </w:p>
    <w:p w:rsidR="00543D64" w:rsidRPr="00FB3E18" w:rsidRDefault="00543D64" w:rsidP="00110A1B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（一）项目组织架构及实施流程。</w:t>
      </w:r>
      <w:r w:rsidR="00110A1B" w:rsidRPr="00FB3E18">
        <w:rPr>
          <w:rFonts w:ascii="楷体_GB2312" w:eastAsia="楷体_GB2312" w:hAnsi="宋体"/>
          <w:b/>
          <w:lang w:val="zh-CN"/>
        </w:rPr>
        <w:tab/>
      </w:r>
      <w:r w:rsidR="00110A1B" w:rsidRPr="00FB3E18">
        <w:rPr>
          <w:rFonts w:ascii="仿宋_GB2312" w:hAnsi="宋体" w:hint="eastAsia"/>
          <w:lang w:val="zh-CN"/>
        </w:rPr>
        <w:t>项目下达后，由市农业农村局负责项目实施方案的制订，组织项目实施，资金使用管理等，由计财股进行具体实施。</w:t>
      </w:r>
    </w:p>
    <w:p w:rsidR="00110A1B" w:rsidRPr="00FB3E18" w:rsidRDefault="00543D64" w:rsidP="00110A1B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（二）项目管理情况。</w:t>
      </w:r>
      <w:r w:rsidR="00110A1B" w:rsidRPr="00FB3E18">
        <w:rPr>
          <w:rFonts w:ascii="仿宋_GB2312" w:hAnsi="宋体" w:hint="eastAsia"/>
          <w:lang w:val="zh-CN"/>
        </w:rPr>
        <w:t>该项目严格执行相关法律法规及项目管理制度进行实施。</w:t>
      </w:r>
    </w:p>
    <w:p w:rsidR="00110A1B" w:rsidRPr="00FB3E18" w:rsidRDefault="00543D64" w:rsidP="00110A1B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（三）项目监管情况。</w:t>
      </w:r>
      <w:r w:rsidR="00110A1B" w:rsidRPr="00FB3E18">
        <w:rPr>
          <w:rFonts w:ascii="仿宋_GB2312" w:hAnsi="宋体" w:hint="eastAsia"/>
          <w:lang w:val="zh-CN"/>
        </w:rPr>
        <w:t>为加强项目管理，市农业农村局主责办定期加不定期方式开展督导检查，采取严格的监管手段、监管程序，对项目实施全过程进行监控，同时积极配合市委巡察组对项目进行监督。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黑体" w:eastAsia="黑体" w:hAnsi="宋体" w:hint="eastAsia"/>
        </w:rPr>
        <w:lastRenderedPageBreak/>
        <w:t>四、项目绩效情况</w:t>
      </w:r>
      <w:r w:rsidRPr="00FB3E18">
        <w:rPr>
          <w:rFonts w:ascii="仿宋_GB2312" w:hAnsi="宋体"/>
          <w:lang w:val="zh-CN"/>
        </w:rPr>
        <w:tab/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110A1B" w:rsidRPr="00FB3E18" w:rsidRDefault="00110A1B" w:rsidP="00110A1B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仿宋_GB2312" w:hAnsi="宋体" w:hint="eastAsia"/>
          <w:lang w:val="zh-CN"/>
        </w:rPr>
        <w:t>2023年12月初，该项目已完成，</w:t>
      </w:r>
      <w:r w:rsidRPr="00FB3E18">
        <w:rPr>
          <w:rFonts w:ascii="仿宋_GB2312" w:hAnsi="宋体" w:hint="eastAsia"/>
          <w:lang w:val="zh-CN"/>
        </w:rPr>
        <w:t>解决了2023年1名特殊退休人员的生活，</w:t>
      </w:r>
      <w:r w:rsidRPr="00FB3E18">
        <w:rPr>
          <w:rFonts w:ascii="仿宋_GB2312" w:hAnsi="宋体" w:hint="eastAsia"/>
          <w:lang w:val="zh-CN"/>
        </w:rPr>
        <w:t>保障了项目完成的时效性、资金使用的有效性、规范性。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543D64" w:rsidRPr="00FB3E18" w:rsidRDefault="00110A1B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仿宋_GB2312" w:hAnsi="宋体" w:hint="eastAsia"/>
          <w:lang w:val="zh-CN"/>
        </w:rPr>
        <w:t>该项目的实施达到了预期的效果，保障了</w:t>
      </w:r>
      <w:r w:rsidRPr="00FB3E18">
        <w:rPr>
          <w:rFonts w:ascii="仿宋_GB2312" w:hAnsi="宋体" w:hint="eastAsia"/>
          <w:lang w:val="zh-CN"/>
        </w:rPr>
        <w:t>退休人员的正常生活</w:t>
      </w:r>
      <w:r w:rsidRPr="00FB3E18">
        <w:rPr>
          <w:rFonts w:ascii="仿宋_GB2312" w:hAnsi="宋体" w:hint="eastAsia"/>
          <w:lang w:val="zh-CN"/>
        </w:rPr>
        <w:t>，</w:t>
      </w:r>
      <w:r w:rsidRPr="00FB3E18">
        <w:rPr>
          <w:rFonts w:ascii="仿宋_GB2312" w:hAnsi="宋体" w:hint="eastAsia"/>
          <w:lang w:val="zh-CN"/>
        </w:rPr>
        <w:t>取得了良好的社会</w:t>
      </w:r>
      <w:r w:rsidR="00FB3E18" w:rsidRPr="00FB3E18">
        <w:rPr>
          <w:rFonts w:ascii="仿宋_GB2312" w:hAnsi="宋体" w:hint="eastAsia"/>
          <w:lang w:val="zh-CN"/>
        </w:rPr>
        <w:t>效益</w:t>
      </w:r>
      <w:r w:rsidR="00543D64" w:rsidRPr="00FB3E18">
        <w:rPr>
          <w:rFonts w:ascii="仿宋_GB2312" w:hAnsi="宋体" w:hint="eastAsia"/>
          <w:lang w:val="zh-CN"/>
        </w:rPr>
        <w:t>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FB3E18">
        <w:rPr>
          <w:rFonts w:ascii="黑体" w:eastAsia="黑体" w:hAnsi="宋体" w:hint="eastAsia"/>
        </w:rPr>
        <w:t>五、评价结论及建议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FB3E18" w:rsidRPr="00FB3E18" w:rsidRDefault="00FB3E18" w:rsidP="00FB3E1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FB3E18">
        <w:rPr>
          <w:rFonts w:ascii="仿宋_GB2312" w:hAnsi="宋体" w:hint="eastAsia"/>
          <w:lang w:val="zh-CN"/>
        </w:rPr>
        <w:t>该项目执行保障了</w:t>
      </w:r>
      <w:r w:rsidRPr="00FB3E18">
        <w:rPr>
          <w:rFonts w:ascii="仿宋_GB2312" w:hAnsi="宋体" w:hint="eastAsia"/>
          <w:lang w:val="zh-CN"/>
        </w:rPr>
        <w:t>退休人员</w:t>
      </w:r>
      <w:r w:rsidRPr="00FB3E18">
        <w:rPr>
          <w:rFonts w:ascii="仿宋_GB2312" w:hAnsi="宋体" w:hint="eastAsia"/>
          <w:lang w:val="zh-CN"/>
        </w:rPr>
        <w:t>的正常</w:t>
      </w:r>
      <w:r w:rsidRPr="00FB3E18">
        <w:rPr>
          <w:rFonts w:ascii="仿宋_GB2312" w:hAnsi="宋体" w:hint="eastAsia"/>
          <w:lang w:val="zh-CN"/>
        </w:rPr>
        <w:t>生活</w:t>
      </w:r>
      <w:r w:rsidRPr="00FB3E18">
        <w:rPr>
          <w:rFonts w:ascii="仿宋_GB2312" w:hAnsi="宋体" w:hint="eastAsia"/>
          <w:lang w:val="zh-CN"/>
        </w:rPr>
        <w:t>，在项目决策、管理、绩效评价方面执行的比较到位，根据项目支出绩效评价指标体系，对项目进行总体评价得分</w:t>
      </w:r>
      <w:r w:rsidRPr="00FB3E18">
        <w:rPr>
          <w:rFonts w:ascii="仿宋_GB2312" w:hAnsi="宋体" w:hint="eastAsia"/>
          <w:lang w:val="zh-CN"/>
        </w:rPr>
        <w:t>100</w:t>
      </w:r>
      <w:r w:rsidRPr="00FB3E18">
        <w:rPr>
          <w:rFonts w:ascii="仿宋_GB2312" w:hAnsi="宋体" w:hint="eastAsia"/>
          <w:lang w:val="zh-CN"/>
        </w:rPr>
        <w:t>分。</w:t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543D64" w:rsidRPr="00FB3E18" w:rsidRDefault="00FB3E18" w:rsidP="00FB3E18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FB3E18">
        <w:rPr>
          <w:rFonts w:ascii="仿宋_GB2312" w:hAnsi="宋体" w:hint="eastAsia"/>
          <w:lang w:val="zh-CN"/>
        </w:rPr>
        <w:t>无</w:t>
      </w:r>
      <w:r w:rsidR="00543D64" w:rsidRPr="00FB3E18">
        <w:rPr>
          <w:rFonts w:ascii="仿宋_GB2312" w:hAnsi="宋体" w:hint="eastAsia"/>
          <w:lang w:val="zh-CN"/>
        </w:rPr>
        <w:t>。</w:t>
      </w:r>
      <w:r w:rsidR="00543D64" w:rsidRPr="00FB3E18">
        <w:rPr>
          <w:rFonts w:ascii="仿宋_GB2312" w:hAnsi="宋体"/>
          <w:lang w:val="zh-CN"/>
        </w:rPr>
        <w:tab/>
      </w:r>
    </w:p>
    <w:p w:rsidR="00543D64" w:rsidRPr="00FB3E1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FB3E18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E4357F" w:rsidRPr="00FB3E18" w:rsidRDefault="00FB3E18" w:rsidP="00FB3E18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FB3E18">
        <w:rPr>
          <w:rFonts w:ascii="仿宋_GB2312" w:hAnsi="宋体" w:hint="eastAsia"/>
          <w:lang w:val="zh-CN"/>
        </w:rPr>
        <w:t>无</w:t>
      </w:r>
      <w:r w:rsidR="00543D64" w:rsidRPr="00FB3E18">
        <w:rPr>
          <w:rFonts w:ascii="仿宋_GB2312" w:hAnsi="宋体" w:hint="eastAsia"/>
          <w:lang w:val="zh-CN"/>
        </w:rPr>
        <w:t>。</w:t>
      </w:r>
    </w:p>
    <w:sectPr w:rsidR="00E4357F" w:rsidRPr="00FB3E18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AF3" w:rsidRDefault="00472AF3" w:rsidP="00543D64">
      <w:r>
        <w:separator/>
      </w:r>
    </w:p>
  </w:endnote>
  <w:endnote w:type="continuationSeparator" w:id="0">
    <w:p w:rsidR="00472AF3" w:rsidRDefault="00472AF3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AF3" w:rsidRDefault="00472AF3" w:rsidP="00543D64">
      <w:r>
        <w:separator/>
      </w:r>
    </w:p>
  </w:footnote>
  <w:footnote w:type="continuationSeparator" w:id="0">
    <w:p w:rsidR="00472AF3" w:rsidRDefault="00472AF3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EFA"/>
    <w:rsid w:val="00110A1B"/>
    <w:rsid w:val="00182FBE"/>
    <w:rsid w:val="001C6BC6"/>
    <w:rsid w:val="00291918"/>
    <w:rsid w:val="002E7D7A"/>
    <w:rsid w:val="00427240"/>
    <w:rsid w:val="00437302"/>
    <w:rsid w:val="00472AF3"/>
    <w:rsid w:val="004A617C"/>
    <w:rsid w:val="00516306"/>
    <w:rsid w:val="00543D64"/>
    <w:rsid w:val="00572F4E"/>
    <w:rsid w:val="005842A2"/>
    <w:rsid w:val="00667594"/>
    <w:rsid w:val="008F6FBC"/>
    <w:rsid w:val="008F788A"/>
    <w:rsid w:val="00A25407"/>
    <w:rsid w:val="00A36A47"/>
    <w:rsid w:val="00AB1E4A"/>
    <w:rsid w:val="00AC3975"/>
    <w:rsid w:val="00BE2910"/>
    <w:rsid w:val="00CC43D8"/>
    <w:rsid w:val="00E10AB9"/>
    <w:rsid w:val="00E4357F"/>
    <w:rsid w:val="00E90284"/>
    <w:rsid w:val="00F251E9"/>
    <w:rsid w:val="00F31626"/>
    <w:rsid w:val="00F67C8D"/>
    <w:rsid w:val="00F951B3"/>
    <w:rsid w:val="00FB3E18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181</Words>
  <Characters>1034</Characters>
  <Application>Microsoft Office Word</Application>
  <DocSecurity>0</DocSecurity>
  <Lines>8</Lines>
  <Paragraphs>2</Paragraphs>
  <ScaleCrop>false</ScaleCrop>
  <Company>Microsoft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</dc:creator>
  <cp:keywords/>
  <dc:description/>
  <cp:lastModifiedBy>xb21cn</cp:lastModifiedBy>
  <cp:revision>13</cp:revision>
  <dcterms:created xsi:type="dcterms:W3CDTF">2020-06-08T02:26:00Z</dcterms:created>
  <dcterms:modified xsi:type="dcterms:W3CDTF">2024-01-05T07:17:00Z</dcterms:modified>
</cp:coreProperties>
</file>