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543D64">
      <w:pPr>
        <w:pStyle w:val="a5"/>
        <w:spacing w:line="580" w:lineRule="exact"/>
        <w:ind w:firstLine="883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543D64" w:rsidP="00543D64">
      <w:pPr>
        <w:spacing w:line="580" w:lineRule="exact"/>
        <w:jc w:val="center"/>
        <w:rPr>
          <w:rFonts w:ascii="仿宋_GB2312" w:hAnsi="宋体"/>
        </w:rPr>
      </w:pPr>
      <w:r w:rsidRPr="00374466">
        <w:rPr>
          <w:rFonts w:ascii="仿宋_GB2312" w:hAnsi="宋体" w:hint="eastAsia"/>
        </w:rPr>
        <w:t>（</w:t>
      </w:r>
      <w:r w:rsidR="006A3EC9" w:rsidRPr="006A3EC9">
        <w:rPr>
          <w:rFonts w:ascii="仿宋_GB2312" w:hAnsi="宋体" w:hint="eastAsia"/>
        </w:rPr>
        <w:t>2023年绵竹市水产养殖技术服务中心经费</w:t>
      </w:r>
      <w:r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1D1C10">
        <w:rPr>
          <w:rFonts w:ascii="黑体" w:eastAsia="黑体" w:hAnsi="宋体" w:hint="eastAsia"/>
        </w:rPr>
        <w:t>一、</w:t>
      </w:r>
      <w:r w:rsidRPr="001D1C10">
        <w:rPr>
          <w:rFonts w:ascii="黑体" w:eastAsia="黑体" w:hAnsi="宋体" w:hint="eastAsia"/>
          <w:lang w:val="zh-CN"/>
        </w:rPr>
        <w:t>项目概况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8F2FD7" w:rsidRPr="001D1C10" w:rsidRDefault="006A3EC9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为切实做好2023年</w:t>
      </w:r>
      <w:r w:rsidRPr="001D1C10">
        <w:rPr>
          <w:rFonts w:ascii="仿宋_GB2312" w:hAnsi="宋体" w:hint="eastAsia"/>
        </w:rPr>
        <w:t>绵竹市水产养殖技术服务中心工作</w:t>
      </w:r>
      <w:r w:rsidRPr="001D1C10">
        <w:rPr>
          <w:rFonts w:ascii="仿宋_GB2312" w:hAnsi="宋体" w:hint="eastAsia"/>
          <w:lang w:val="zh-CN"/>
        </w:rPr>
        <w:t>人员工资、奖金及福利</w:t>
      </w:r>
      <w:r w:rsidR="004A1587" w:rsidRPr="001D1C10">
        <w:rPr>
          <w:rFonts w:ascii="仿宋_GB2312" w:hAnsi="宋体" w:hint="eastAsia"/>
          <w:lang w:val="zh-CN"/>
        </w:rPr>
        <w:t>和退休人员生活补助</w:t>
      </w:r>
      <w:r w:rsidRPr="001D1C10">
        <w:rPr>
          <w:rFonts w:ascii="仿宋_GB2312" w:hAnsi="宋体" w:hint="eastAsia"/>
          <w:lang w:val="zh-CN"/>
        </w:rPr>
        <w:t>支出</w:t>
      </w:r>
      <w:r w:rsidR="004A1587" w:rsidRPr="001D1C10">
        <w:rPr>
          <w:rFonts w:ascii="仿宋_GB2312" w:hAnsi="宋体" w:hint="eastAsia"/>
          <w:lang w:val="zh-CN"/>
        </w:rPr>
        <w:t>等</w:t>
      </w:r>
      <w:r w:rsidRPr="001D1C10">
        <w:rPr>
          <w:rFonts w:ascii="仿宋_GB2312" w:hAnsi="宋体" w:hint="eastAsia"/>
          <w:lang w:val="zh-CN"/>
        </w:rPr>
        <w:t>工作，保障</w:t>
      </w:r>
      <w:r w:rsidR="004A1587" w:rsidRPr="001D1C10">
        <w:rPr>
          <w:rFonts w:ascii="仿宋_GB2312" w:hAnsi="宋体" w:hint="eastAsia"/>
          <w:lang w:val="zh-CN"/>
        </w:rPr>
        <w:t>服务</w:t>
      </w:r>
      <w:r w:rsidR="008F2FD7" w:rsidRPr="001D1C10">
        <w:rPr>
          <w:rFonts w:ascii="仿宋_GB2312" w:hAnsi="宋体" w:hint="eastAsia"/>
          <w:lang w:val="zh-CN"/>
        </w:rPr>
        <w:t>中心</w:t>
      </w:r>
      <w:r w:rsidRPr="001D1C10">
        <w:rPr>
          <w:rFonts w:ascii="仿宋_GB2312" w:hAnsi="宋体" w:hint="eastAsia"/>
          <w:lang w:val="zh-CN"/>
        </w:rPr>
        <w:t>工作的正常开展，项目预算资金</w:t>
      </w:r>
      <w:r w:rsidR="008F2FD7" w:rsidRPr="001D1C10">
        <w:rPr>
          <w:rFonts w:ascii="仿宋_GB2312" w:hAnsi="宋体"/>
          <w:lang w:val="zh-CN"/>
        </w:rPr>
        <w:t>40.5883</w:t>
      </w:r>
      <w:r w:rsidRPr="001D1C10">
        <w:rPr>
          <w:rFonts w:ascii="仿宋_GB2312" w:hAnsi="宋体" w:hint="eastAsia"/>
          <w:lang w:val="zh-CN"/>
        </w:rPr>
        <w:t>万元，全部为财政拨款</w:t>
      </w:r>
      <w:r w:rsidR="008F2FD7" w:rsidRPr="001D1C10">
        <w:rPr>
          <w:rFonts w:ascii="仿宋_GB2312" w:hAnsi="宋体" w:hint="eastAsia"/>
          <w:lang w:val="zh-CN"/>
        </w:rPr>
        <w:t>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E64944" w:rsidRPr="001D1C10" w:rsidRDefault="008F2FD7" w:rsidP="00E6494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该项目解决</w:t>
      </w:r>
      <w:r w:rsidRPr="001D1C10">
        <w:rPr>
          <w:rFonts w:ascii="仿宋_GB2312" w:hAnsi="宋体" w:hint="eastAsia"/>
        </w:rPr>
        <w:t>水产养殖技术服务中心工作</w:t>
      </w:r>
      <w:r w:rsidRPr="001D1C10">
        <w:rPr>
          <w:rFonts w:ascii="仿宋_GB2312" w:hAnsi="宋体" w:hint="eastAsia"/>
          <w:lang w:val="zh-CN"/>
        </w:rPr>
        <w:t>人员的工资、津贴、绩效、公积金、保险费、公用经费、福利费、门诊补助、体检费、目标考核基础部分等</w:t>
      </w:r>
      <w:r w:rsidR="000311A7">
        <w:rPr>
          <w:rFonts w:ascii="仿宋_GB2312" w:hAnsi="宋体" w:hint="eastAsia"/>
          <w:lang w:val="zh-CN"/>
        </w:rPr>
        <w:t>和退休人员生活补助</w:t>
      </w:r>
      <w:r w:rsidRPr="001D1C10">
        <w:rPr>
          <w:rFonts w:ascii="仿宋_GB2312" w:hAnsi="宋体" w:hint="eastAsia"/>
          <w:lang w:val="zh-CN"/>
        </w:rPr>
        <w:t>费用支出。2023年年初</w:t>
      </w:r>
      <w:r w:rsidR="000311A7">
        <w:rPr>
          <w:rFonts w:ascii="仿宋_GB2312" w:hAnsi="宋体" w:hint="eastAsia"/>
          <w:lang w:val="zh-CN"/>
        </w:rPr>
        <w:t>工作</w:t>
      </w:r>
      <w:bookmarkStart w:id="0" w:name="_GoBack"/>
      <w:bookmarkEnd w:id="0"/>
      <w:r w:rsidRPr="001D1C10">
        <w:rPr>
          <w:rFonts w:ascii="仿宋_GB2312" w:hAnsi="宋体" w:hint="eastAsia"/>
          <w:lang w:val="zh-CN"/>
        </w:rPr>
        <w:t>人员</w:t>
      </w:r>
      <w:r w:rsidR="00E64944" w:rsidRPr="001D1C10">
        <w:rPr>
          <w:rFonts w:ascii="仿宋_GB2312" w:hAnsi="宋体" w:hint="eastAsia"/>
          <w:lang w:val="zh-CN"/>
        </w:rPr>
        <w:t>3</w:t>
      </w:r>
      <w:r w:rsidRPr="001D1C10">
        <w:rPr>
          <w:rFonts w:ascii="仿宋_GB2312" w:hAnsi="宋体" w:hint="eastAsia"/>
          <w:lang w:val="zh-CN"/>
        </w:rPr>
        <w:t>人，中途达到法定退休年龄1人，每月按照要求发放工资、绩效、基础考核等，</w:t>
      </w:r>
      <w:r w:rsidR="00E64944" w:rsidRPr="001D1C10">
        <w:rPr>
          <w:rFonts w:ascii="仿宋_GB2312" w:hAnsi="宋体" w:hint="eastAsia"/>
          <w:lang w:val="zh-CN"/>
        </w:rPr>
        <w:t>评价申报内容与实际相符，申报目标合理可行。全年目标任务已完成。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E64944" w:rsidRPr="001D1C10" w:rsidRDefault="00E64944" w:rsidP="00E6494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按照市财政局下发的关于绩效评价工作文件进行自评。一是认真填写的预算项目绩效目标申报表，确保绩效目标内容的完整性、指向明确度、细化量化度、合理可行性等。二是按照部门的绩效监控制度，9月初开展绩效监控，梳理项目资金支出情况，根据支出情况，进行预算调整、项目进度调整。三是年终落实事后绩效评价工作，对全年的项目开展</w:t>
      </w:r>
      <w:r w:rsidRPr="001D1C10">
        <w:rPr>
          <w:rFonts w:ascii="仿宋_GB2312" w:hAnsi="宋体" w:hint="eastAsia"/>
          <w:lang w:val="zh-CN"/>
        </w:rPr>
        <w:lastRenderedPageBreak/>
        <w:t>情况进行梳理，总结经验教训，便于今后类似项目的开展。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1D1C10">
        <w:rPr>
          <w:rFonts w:ascii="黑体" w:eastAsia="黑体" w:hAnsi="宋体" w:hint="eastAsia"/>
        </w:rPr>
        <w:t>二、项目资金申报及使用情况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E64944" w:rsidRPr="001D1C10" w:rsidRDefault="00E64944" w:rsidP="00E6494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1D1C10">
        <w:rPr>
          <w:rFonts w:ascii="仿宋_GB2312" w:hAnsi="宋体" w:hint="eastAsia"/>
          <w:lang w:val="zh-CN"/>
        </w:rPr>
        <w:t>2023年年初项目</w:t>
      </w:r>
      <w:r w:rsidR="00274687" w:rsidRPr="001D1C10">
        <w:rPr>
          <w:rFonts w:ascii="仿宋_GB2312" w:hAnsi="宋体" w:hint="eastAsia"/>
          <w:lang w:val="zh-CN"/>
        </w:rPr>
        <w:t>预算</w:t>
      </w:r>
      <w:r w:rsidRPr="001D1C10">
        <w:rPr>
          <w:rFonts w:ascii="仿宋_GB2312" w:hAnsi="宋体" w:hint="eastAsia"/>
          <w:lang w:val="zh-CN"/>
        </w:rPr>
        <w:t>资金</w:t>
      </w:r>
      <w:r w:rsidRPr="001D1C10">
        <w:rPr>
          <w:rFonts w:ascii="仿宋_GB2312" w:hAnsi="宋体"/>
          <w:lang w:val="zh-CN"/>
        </w:rPr>
        <w:t>40.5883</w:t>
      </w:r>
      <w:r w:rsidRPr="001D1C10">
        <w:rPr>
          <w:rFonts w:ascii="仿宋_GB2312" w:hAnsi="宋体" w:hint="eastAsia"/>
          <w:lang w:val="zh-CN"/>
        </w:rPr>
        <w:t>万元，批复资金</w:t>
      </w:r>
      <w:r w:rsidR="00274687" w:rsidRPr="001D1C10">
        <w:rPr>
          <w:rFonts w:ascii="仿宋_GB2312" w:hAnsi="宋体"/>
          <w:lang w:val="zh-CN"/>
        </w:rPr>
        <w:t>40.588</w:t>
      </w:r>
      <w:r w:rsidR="00274687" w:rsidRPr="001D1C10">
        <w:rPr>
          <w:rFonts w:ascii="仿宋_GB2312" w:hAnsi="宋体" w:hint="eastAsia"/>
          <w:lang w:val="zh-CN"/>
        </w:rPr>
        <w:t>3</w:t>
      </w:r>
      <w:r w:rsidRPr="001D1C10">
        <w:rPr>
          <w:rFonts w:ascii="仿宋_GB2312" w:hAnsi="宋体" w:hint="eastAsia"/>
          <w:lang w:val="zh-CN"/>
        </w:rPr>
        <w:t>万元，年中</w:t>
      </w:r>
      <w:r w:rsidR="00E349E6" w:rsidRPr="001D1C10">
        <w:rPr>
          <w:rFonts w:ascii="仿宋_GB2312" w:hAnsi="宋体" w:hint="eastAsia"/>
          <w:lang w:val="zh-CN"/>
        </w:rPr>
        <w:t>发放生活补贴和目标考核等</w:t>
      </w:r>
      <w:r w:rsidR="0082287D" w:rsidRPr="001D1C10">
        <w:rPr>
          <w:rFonts w:ascii="仿宋_GB2312" w:hAnsi="宋体" w:hint="eastAsia"/>
          <w:lang w:val="zh-CN"/>
        </w:rPr>
        <w:t>，向市财政</w:t>
      </w:r>
      <w:r w:rsidR="00EE6696" w:rsidRPr="001D1C10">
        <w:rPr>
          <w:rFonts w:ascii="仿宋_GB2312" w:hAnsi="宋体" w:hint="eastAsia"/>
          <w:lang w:val="zh-CN"/>
        </w:rPr>
        <w:t>申请追加</w:t>
      </w:r>
      <w:r w:rsidR="00274687" w:rsidRPr="001D1C10">
        <w:rPr>
          <w:rFonts w:ascii="仿宋_GB2312" w:hAnsi="宋体" w:hint="eastAsia"/>
          <w:lang w:val="zh-CN"/>
        </w:rPr>
        <w:t>6.0615</w:t>
      </w:r>
      <w:r w:rsidR="00EE6696" w:rsidRPr="001D1C10">
        <w:rPr>
          <w:rFonts w:ascii="仿宋_GB2312" w:hAnsi="宋体" w:hint="eastAsia"/>
          <w:lang w:val="zh-CN"/>
        </w:rPr>
        <w:t>万元</w:t>
      </w:r>
      <w:r w:rsidR="0082287D" w:rsidRPr="001D1C10">
        <w:rPr>
          <w:rFonts w:ascii="仿宋_GB2312" w:hAnsi="宋体" w:hint="eastAsia"/>
          <w:lang w:val="zh-CN"/>
        </w:rPr>
        <w:t>，该项目</w:t>
      </w:r>
      <w:r w:rsidRPr="001D1C10">
        <w:rPr>
          <w:rFonts w:ascii="仿宋_GB2312" w:hAnsi="宋体" w:hint="eastAsia"/>
          <w:lang w:val="zh-CN"/>
        </w:rPr>
        <w:t>实际支出</w:t>
      </w:r>
      <w:r w:rsidR="00274687" w:rsidRPr="001D1C10">
        <w:rPr>
          <w:rFonts w:ascii="仿宋_GB2312" w:hAnsi="宋体"/>
          <w:lang w:val="zh-CN"/>
        </w:rPr>
        <w:t>46.6498</w:t>
      </w:r>
      <w:r w:rsidRPr="001D1C10">
        <w:rPr>
          <w:rFonts w:ascii="仿宋_GB2312" w:hAnsi="宋体" w:hint="eastAsia"/>
          <w:lang w:val="zh-CN"/>
        </w:rPr>
        <w:t>万元。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楷体_GB2312" w:eastAsia="楷体_GB2312" w:hAnsi="宋体"/>
          <w:lang w:val="zh-CN"/>
        </w:rPr>
        <w:t>1</w:t>
      </w:r>
      <w:r w:rsidRPr="001D1C10">
        <w:rPr>
          <w:rFonts w:ascii="楷体_GB2312" w:eastAsia="楷体_GB2312" w:hAnsi="宋体" w:hint="eastAsia"/>
          <w:lang w:val="zh-CN"/>
        </w:rPr>
        <w:t>．资金计划。</w:t>
      </w:r>
      <w:r w:rsidR="00DB49EC" w:rsidRPr="001D1C10">
        <w:rPr>
          <w:rFonts w:ascii="仿宋_GB2312" w:hAnsi="宋体" w:hint="eastAsia"/>
          <w:lang w:val="zh-CN"/>
        </w:rPr>
        <w:t>2023年年初申报资金</w:t>
      </w:r>
      <w:r w:rsidR="004A1587" w:rsidRPr="001D1C10">
        <w:rPr>
          <w:rFonts w:ascii="仿宋_GB2312" w:hAnsi="宋体" w:hint="eastAsia"/>
          <w:lang w:val="zh-CN"/>
        </w:rPr>
        <w:t>40.5883</w:t>
      </w:r>
      <w:r w:rsidR="00DB49EC" w:rsidRPr="001D1C10">
        <w:rPr>
          <w:rFonts w:ascii="仿宋_GB2312" w:hAnsi="宋体" w:hint="eastAsia"/>
          <w:lang w:val="zh-CN"/>
        </w:rPr>
        <w:t>万元，批复资金</w:t>
      </w:r>
      <w:r w:rsidR="004A1587" w:rsidRPr="001D1C10">
        <w:rPr>
          <w:rFonts w:ascii="仿宋_GB2312" w:hAnsi="宋体" w:hint="eastAsia"/>
          <w:lang w:val="zh-CN"/>
        </w:rPr>
        <w:t>40.5883</w:t>
      </w:r>
      <w:r w:rsidR="00DB49EC" w:rsidRPr="001D1C10">
        <w:rPr>
          <w:rFonts w:ascii="仿宋_GB2312" w:hAnsi="宋体" w:hint="eastAsia"/>
          <w:lang w:val="zh-CN"/>
        </w:rPr>
        <w:t>万元，</w:t>
      </w:r>
      <w:r w:rsidR="004A1587" w:rsidRPr="001D1C10">
        <w:rPr>
          <w:rFonts w:ascii="仿宋_GB2312" w:hAnsi="宋体" w:hint="eastAsia"/>
          <w:lang w:val="zh-CN"/>
        </w:rPr>
        <w:t>年中向市财政申请追加6.0615万元，项目总资金</w:t>
      </w:r>
      <w:r w:rsidR="001E5EC9" w:rsidRPr="001D1C10">
        <w:rPr>
          <w:rFonts w:ascii="仿宋_GB2312" w:hAnsi="宋体" w:hint="eastAsia"/>
          <w:lang w:val="zh-CN"/>
        </w:rPr>
        <w:t>46.6498万元，</w:t>
      </w:r>
      <w:r w:rsidR="00DB49EC" w:rsidRPr="001D1C10">
        <w:rPr>
          <w:rFonts w:ascii="仿宋_GB2312" w:hAnsi="宋体" w:hint="eastAsia"/>
          <w:lang w:val="zh-CN"/>
        </w:rPr>
        <w:t>用于</w:t>
      </w:r>
      <w:r w:rsidR="001E5EC9" w:rsidRPr="001D1C10">
        <w:rPr>
          <w:rFonts w:ascii="仿宋_GB2312" w:hAnsi="宋体" w:hint="eastAsia"/>
          <w:lang w:val="zh-CN"/>
        </w:rPr>
        <w:t>在职</w:t>
      </w:r>
      <w:r w:rsidR="00DB49EC" w:rsidRPr="001D1C10">
        <w:rPr>
          <w:rFonts w:ascii="仿宋_GB2312" w:hAnsi="宋体" w:hint="eastAsia"/>
          <w:lang w:val="zh-CN"/>
        </w:rPr>
        <w:t>人员的工资、津贴、绩效、公积金、保险费、公用经费、福利费、门诊补助、体检费、目标考核基础部分等费用支出</w:t>
      </w:r>
      <w:r w:rsidR="001E5EC9" w:rsidRPr="001D1C10">
        <w:rPr>
          <w:rFonts w:ascii="仿宋_GB2312" w:hAnsi="宋体" w:hint="eastAsia"/>
          <w:lang w:val="zh-CN"/>
        </w:rPr>
        <w:t>和退休人员生活补助支出</w:t>
      </w:r>
      <w:r w:rsidR="00DB49EC" w:rsidRPr="001D1C10">
        <w:rPr>
          <w:rFonts w:ascii="仿宋_GB2312" w:hAnsi="宋体" w:hint="eastAsia"/>
          <w:lang w:val="zh-CN"/>
        </w:rPr>
        <w:t>。工资和奖金</w:t>
      </w:r>
      <w:r w:rsidR="001E5EC9" w:rsidRPr="001D1C10">
        <w:rPr>
          <w:rFonts w:ascii="仿宋_GB2312" w:hAnsi="宋体" w:hint="eastAsia"/>
          <w:lang w:val="zh-CN"/>
        </w:rPr>
        <w:t>等</w:t>
      </w:r>
      <w:r w:rsidR="00DB49EC" w:rsidRPr="001D1C10">
        <w:rPr>
          <w:rFonts w:ascii="仿宋_GB2312" w:hAnsi="宋体" w:hint="eastAsia"/>
          <w:lang w:val="zh-CN"/>
        </w:rPr>
        <w:t>按照规定逐月发放，公积金、保险费等每月扣除，体检一年一次由我局统一安排。</w:t>
      </w:r>
    </w:p>
    <w:p w:rsidR="001E5EC9" w:rsidRPr="001D1C10" w:rsidRDefault="00543D64" w:rsidP="001E5EC9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楷体_GB2312" w:eastAsia="楷体_GB2312" w:hAnsi="宋体"/>
          <w:lang w:val="zh-CN"/>
        </w:rPr>
        <w:t>2</w:t>
      </w:r>
      <w:r w:rsidRPr="001D1C10">
        <w:rPr>
          <w:rFonts w:ascii="楷体_GB2312" w:eastAsia="楷体_GB2312" w:hAnsi="宋体" w:hint="eastAsia"/>
          <w:lang w:val="zh-CN"/>
        </w:rPr>
        <w:t>．资金到位。</w:t>
      </w:r>
      <w:r w:rsidR="001E5EC9" w:rsidRPr="001D1C10">
        <w:rPr>
          <w:rFonts w:ascii="仿宋_GB2312" w:hAnsi="宋体" w:hint="eastAsia"/>
          <w:lang w:val="zh-CN"/>
        </w:rPr>
        <w:t>项目资金及时到位46.6498万元，保障了工作的正常开展。</w:t>
      </w:r>
    </w:p>
    <w:p w:rsidR="00CC7D58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楷体_GB2312" w:eastAsia="楷体_GB2312" w:hAnsi="宋体"/>
          <w:lang w:val="zh-CN"/>
        </w:rPr>
        <w:t>3</w:t>
      </w:r>
      <w:r w:rsidRPr="001D1C10">
        <w:rPr>
          <w:rFonts w:ascii="楷体_GB2312" w:eastAsia="楷体_GB2312" w:hAnsi="宋体" w:hint="eastAsia"/>
          <w:lang w:val="zh-CN"/>
        </w:rPr>
        <w:t>．资金使用。</w:t>
      </w:r>
      <w:r w:rsidR="001E5EC9" w:rsidRPr="001D1C10">
        <w:rPr>
          <w:rFonts w:ascii="仿宋_GB2312" w:hAnsi="宋体" w:hint="eastAsia"/>
          <w:lang w:val="zh-CN"/>
        </w:rPr>
        <w:t>2023年12月，该项目已经完成，共计支出费用</w:t>
      </w:r>
      <w:r w:rsidR="00CC7D58" w:rsidRPr="001D1C10">
        <w:rPr>
          <w:rFonts w:ascii="仿宋_GB2312" w:hAnsi="宋体" w:hint="eastAsia"/>
          <w:lang w:val="zh-CN"/>
        </w:rPr>
        <w:t>46.6498万元</w:t>
      </w:r>
      <w:r w:rsidR="001E5EC9" w:rsidRPr="001D1C10">
        <w:rPr>
          <w:rFonts w:ascii="仿宋_GB2312" w:hAnsi="宋体" w:hint="eastAsia"/>
          <w:lang w:val="zh-CN"/>
        </w:rPr>
        <w:t>。该项目资金使用安全、规范、有效，支付进度、支付依据均合规合法、与预算相符，</w:t>
      </w:r>
      <w:r w:rsidR="00CC7D58" w:rsidRPr="001D1C10">
        <w:rPr>
          <w:rFonts w:ascii="仿宋_GB2312" w:hAnsi="宋体" w:hint="eastAsia"/>
          <w:lang w:val="zh-CN"/>
        </w:rPr>
        <w:t>在职</w:t>
      </w:r>
      <w:r w:rsidR="001E5EC9" w:rsidRPr="001D1C10">
        <w:rPr>
          <w:rFonts w:ascii="仿宋_GB2312" w:hAnsi="宋体" w:hint="eastAsia"/>
          <w:lang w:val="zh-CN"/>
        </w:rPr>
        <w:t>人员每月按照规定领取足额的工资奖金等，</w:t>
      </w:r>
      <w:r w:rsidR="00CC7D58" w:rsidRPr="001D1C10">
        <w:rPr>
          <w:rFonts w:ascii="仿宋_GB2312" w:hAnsi="宋体" w:hint="eastAsia"/>
          <w:lang w:val="zh-CN"/>
        </w:rPr>
        <w:t>退休人员按月领取生活补助，</w:t>
      </w:r>
      <w:r w:rsidR="001E5EC9" w:rsidRPr="001D1C10">
        <w:rPr>
          <w:rFonts w:ascii="仿宋_GB2312" w:hAnsi="宋体" w:hint="eastAsia"/>
          <w:lang w:val="zh-CN"/>
        </w:rPr>
        <w:t>享受到应有的福利待遇。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543D64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实施单位财务管理制度健全，严格执行财务管理制度，账务处理及时，会计核算规范。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1D1C10">
        <w:rPr>
          <w:rFonts w:ascii="黑体" w:eastAsia="黑体" w:hAnsi="宋体" w:hint="eastAsia"/>
        </w:rPr>
        <w:lastRenderedPageBreak/>
        <w:t>三、项目实施及管理情况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1D1C10">
        <w:rPr>
          <w:rFonts w:ascii="仿宋_GB2312" w:hAnsi="宋体" w:hint="eastAsia"/>
          <w:lang w:val="zh-CN"/>
        </w:rPr>
        <w:t>项目下达后，由市农业农村局负责项目实施方案的制订，组织项目实施，资金使用管理等，由计财股进行具体实施。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（二）项目管理情况。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该项目严格执行相关法律法规及项目管理制度进行实施。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（三）项目监管情况。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为加强项目管理，市农业农村局主责办定期加不定期方式开展督导检查，采取严格的监管手段、监管程序，对项目实施全过程进行监控，同时积极配合市委巡察组对项目进行监督。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黑体" w:eastAsia="黑体" w:hAnsi="宋体" w:hint="eastAsia"/>
        </w:rPr>
        <w:t>四、项目绩效情况</w:t>
      </w:r>
      <w:r w:rsidRPr="001D1C10">
        <w:rPr>
          <w:rFonts w:ascii="仿宋_GB2312" w:hAnsi="宋体"/>
          <w:lang w:val="zh-CN"/>
        </w:rPr>
        <w:tab/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2023年12月初，该项目已完成，保障了项目完成的时效性、资金使用的有效性、规范性。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该项目的实施达到了预期的效果，保障了</w:t>
      </w:r>
      <w:r w:rsidR="00C03DCE" w:rsidRPr="001D1C10">
        <w:rPr>
          <w:rFonts w:ascii="仿宋_GB2312" w:hAnsi="宋体" w:hint="eastAsia"/>
          <w:lang w:val="zh-CN"/>
        </w:rPr>
        <w:t>服务中心工作</w:t>
      </w:r>
      <w:r w:rsidRPr="001D1C10">
        <w:rPr>
          <w:rFonts w:ascii="仿宋_GB2312" w:hAnsi="宋体" w:hint="eastAsia"/>
          <w:lang w:val="zh-CN"/>
        </w:rPr>
        <w:t>的正常开展，激发了</w:t>
      </w:r>
      <w:r w:rsidR="00C03DCE" w:rsidRPr="001D1C10">
        <w:rPr>
          <w:rFonts w:ascii="仿宋_GB2312" w:hAnsi="宋体" w:hint="eastAsia"/>
          <w:lang w:val="zh-CN"/>
        </w:rPr>
        <w:t>员工的工作</w:t>
      </w:r>
      <w:r w:rsidRPr="001D1C10">
        <w:rPr>
          <w:rFonts w:ascii="仿宋_GB2312" w:hAnsi="宋体" w:hint="eastAsia"/>
          <w:lang w:val="zh-CN"/>
        </w:rPr>
        <w:t>积极性。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1D1C10">
        <w:rPr>
          <w:rFonts w:ascii="黑体" w:eastAsia="黑体" w:hAnsi="宋体" w:hint="eastAsia"/>
        </w:rPr>
        <w:t>五、评价结论及建议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CC7D58" w:rsidRPr="001D1C10" w:rsidRDefault="00CC7D58" w:rsidP="00CC7D5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该项目执行保障了分流人员工作的正常开展，在项目决策、管理、绩效评价方面执行的比较到位，根据项目支出绩效评价指标体系，对项目进行总体评价得分</w:t>
      </w:r>
      <w:r w:rsidR="00C03DCE" w:rsidRPr="001D1C10">
        <w:rPr>
          <w:rFonts w:ascii="仿宋_GB2312" w:hAnsi="宋体" w:hint="eastAsia"/>
          <w:lang w:val="zh-CN"/>
        </w:rPr>
        <w:t>99</w:t>
      </w:r>
      <w:r w:rsidRPr="001D1C10">
        <w:rPr>
          <w:rFonts w:ascii="仿宋_GB2312" w:hAnsi="宋体" w:hint="eastAsia"/>
          <w:lang w:val="zh-CN"/>
        </w:rPr>
        <w:t>分。</w:t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lastRenderedPageBreak/>
        <w:t>（二）存在的问题。</w:t>
      </w:r>
    </w:p>
    <w:p w:rsidR="00543D64" w:rsidRPr="001D1C10" w:rsidRDefault="00137DA5" w:rsidP="001D1C10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预算金额还不够准确</w:t>
      </w:r>
      <w:r w:rsidR="00543D64" w:rsidRPr="001D1C10">
        <w:rPr>
          <w:rFonts w:ascii="仿宋_GB2312" w:hAnsi="宋体" w:hint="eastAsia"/>
          <w:lang w:val="zh-CN"/>
        </w:rPr>
        <w:t>。</w:t>
      </w:r>
      <w:r w:rsidR="00543D64" w:rsidRPr="001D1C10">
        <w:rPr>
          <w:rFonts w:ascii="仿宋_GB2312" w:hAnsi="宋体"/>
          <w:lang w:val="zh-CN"/>
        </w:rPr>
        <w:tab/>
      </w:r>
    </w:p>
    <w:p w:rsidR="00543D64" w:rsidRPr="001D1C10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1D1C10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1D1C10" w:rsidRDefault="00137DA5" w:rsidP="001D1C10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1D1C10">
        <w:rPr>
          <w:rFonts w:ascii="仿宋_GB2312" w:hAnsi="宋体" w:hint="eastAsia"/>
          <w:lang w:val="zh-CN"/>
        </w:rPr>
        <w:t>进一步加强预算</w:t>
      </w:r>
      <w:r w:rsidR="00A331B8" w:rsidRPr="001D1C10">
        <w:rPr>
          <w:rFonts w:ascii="仿宋_GB2312" w:hAnsi="宋体" w:hint="eastAsia"/>
          <w:lang w:val="zh-CN"/>
        </w:rPr>
        <w:t>方面知识的学习，</w:t>
      </w:r>
      <w:r w:rsidRPr="001D1C10">
        <w:rPr>
          <w:rFonts w:ascii="仿宋_GB2312" w:hAnsi="宋体" w:hint="eastAsia"/>
          <w:lang w:val="zh-CN"/>
        </w:rPr>
        <w:t>理清资金支出细项，</w:t>
      </w:r>
      <w:r w:rsidR="00A331B8" w:rsidRPr="001D1C10">
        <w:rPr>
          <w:rFonts w:ascii="仿宋_GB2312" w:hAnsi="宋体" w:hint="eastAsia"/>
          <w:lang w:val="zh-CN"/>
        </w:rPr>
        <w:t>确保预算金额与实际支出金额基本相符。</w:t>
      </w:r>
    </w:p>
    <w:sectPr w:rsidR="00E4357F" w:rsidRPr="001D1C10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4E" w:rsidRDefault="00A7234E" w:rsidP="00543D64">
      <w:r>
        <w:separator/>
      </w:r>
    </w:p>
  </w:endnote>
  <w:endnote w:type="continuationSeparator" w:id="0">
    <w:p w:rsidR="00A7234E" w:rsidRDefault="00A7234E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4E" w:rsidRDefault="00A7234E" w:rsidP="00543D64">
      <w:r>
        <w:separator/>
      </w:r>
    </w:p>
  </w:footnote>
  <w:footnote w:type="continuationSeparator" w:id="0">
    <w:p w:rsidR="00A7234E" w:rsidRDefault="00A7234E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0311A7"/>
    <w:rsid w:val="00137DA5"/>
    <w:rsid w:val="001C6BC6"/>
    <w:rsid w:val="001D1C10"/>
    <w:rsid w:val="001E5EC9"/>
    <w:rsid w:val="00274687"/>
    <w:rsid w:val="00291918"/>
    <w:rsid w:val="002E7D7A"/>
    <w:rsid w:val="00394AEF"/>
    <w:rsid w:val="00427240"/>
    <w:rsid w:val="004A1587"/>
    <w:rsid w:val="00516306"/>
    <w:rsid w:val="00543D64"/>
    <w:rsid w:val="00572F4E"/>
    <w:rsid w:val="005842A2"/>
    <w:rsid w:val="006A3EC9"/>
    <w:rsid w:val="0082287D"/>
    <w:rsid w:val="008F2FD7"/>
    <w:rsid w:val="008F6FBC"/>
    <w:rsid w:val="008F788A"/>
    <w:rsid w:val="00A25407"/>
    <w:rsid w:val="00A331B8"/>
    <w:rsid w:val="00A36A47"/>
    <w:rsid w:val="00A7234E"/>
    <w:rsid w:val="00AB1E4A"/>
    <w:rsid w:val="00AC3975"/>
    <w:rsid w:val="00C03DCE"/>
    <w:rsid w:val="00CC7D58"/>
    <w:rsid w:val="00D62AF0"/>
    <w:rsid w:val="00DB49EC"/>
    <w:rsid w:val="00E10AB9"/>
    <w:rsid w:val="00E349E6"/>
    <w:rsid w:val="00E4357F"/>
    <w:rsid w:val="00E64944"/>
    <w:rsid w:val="00E90284"/>
    <w:rsid w:val="00EE6696"/>
    <w:rsid w:val="00F251E9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18</cp:revision>
  <dcterms:created xsi:type="dcterms:W3CDTF">2020-06-08T02:26:00Z</dcterms:created>
  <dcterms:modified xsi:type="dcterms:W3CDTF">2024-01-05T03:27:00Z</dcterms:modified>
</cp:coreProperties>
</file>