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16" w:rsidRPr="00A91F16" w:rsidRDefault="00A91F16" w:rsidP="00A91F1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仿宋_GB2312"/>
          <w:b/>
          <w:color w:val="000000"/>
          <w:sz w:val="36"/>
          <w:szCs w:val="36"/>
        </w:rPr>
      </w:pPr>
      <w:r w:rsidRPr="00A91F16">
        <w:rPr>
          <w:rFonts w:ascii="黑体" w:eastAsia="黑体" w:hAnsi="黑体" w:hint="eastAsia"/>
          <w:b/>
          <w:sz w:val="36"/>
          <w:szCs w:val="36"/>
        </w:rPr>
        <w:t>四川省防灾减灾工作先进集体事迹材料</w:t>
      </w:r>
    </w:p>
    <w:p w:rsidR="00A91F16" w:rsidRDefault="00A91F16" w:rsidP="00A91F16">
      <w:pPr>
        <w:pStyle w:val="a4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 w:cs="仿宋_GB2312"/>
          <w:color w:val="000000"/>
        </w:rPr>
      </w:pPr>
    </w:p>
    <w:p w:rsidR="00A91F16" w:rsidRPr="003434B3" w:rsidRDefault="00A91F16" w:rsidP="00A91F16">
      <w:pPr>
        <w:pStyle w:val="a4"/>
        <w:shd w:val="clear" w:color="auto" w:fill="FFFFFF"/>
        <w:spacing w:before="0" w:beforeAutospacing="0" w:after="0" w:afterAutospacing="0" w:line="460" w:lineRule="exact"/>
        <w:ind w:firstLineChars="200" w:firstLine="480"/>
        <w:rPr>
          <w:rFonts w:ascii="仿宋" w:eastAsia="仿宋" w:hAnsi="仿宋" w:cs="仿宋_GB2312"/>
          <w:color w:val="000000"/>
        </w:rPr>
      </w:pPr>
      <w:r w:rsidRPr="003434B3">
        <w:rPr>
          <w:rFonts w:ascii="仿宋" w:eastAsia="仿宋" w:hAnsi="仿宋" w:cs="仿宋_GB2312" w:hint="eastAsia"/>
          <w:color w:val="000000"/>
        </w:rPr>
        <w:t>2017年</w:t>
      </w:r>
      <w:r w:rsidRPr="003434B3">
        <w:rPr>
          <w:rFonts w:ascii="仿宋" w:eastAsia="仿宋" w:hAnsi="仿宋" w:hint="eastAsia"/>
          <w:color w:val="000000"/>
          <w:shd w:val="clear" w:color="auto" w:fill="F5FAFE"/>
        </w:rPr>
        <w:t>，</w:t>
      </w:r>
      <w:r w:rsidRPr="003434B3">
        <w:rPr>
          <w:rFonts w:ascii="仿宋" w:eastAsia="仿宋" w:hAnsi="仿宋" w:cs="仿宋_GB2312" w:hint="eastAsia"/>
          <w:color w:val="000000"/>
        </w:rPr>
        <w:t>绵竹市人民政府应急管理办公室始终坚持以邓小平理论、“三个代表”重要思想、科学发展观和习近平新时代中国特色社会主</w:t>
      </w:r>
      <w:r>
        <w:rPr>
          <w:rFonts w:ascii="仿宋" w:eastAsia="仿宋" w:hAnsi="仿宋" w:cs="仿宋_GB2312" w:hint="eastAsia"/>
          <w:color w:val="000000"/>
        </w:rPr>
        <w:t>义思想为指导，牢固树立“为民服务”意识，紧紧围绕</w:t>
      </w:r>
      <w:r w:rsidRPr="003434B3">
        <w:rPr>
          <w:rFonts w:ascii="仿宋" w:eastAsia="仿宋" w:hAnsi="仿宋" w:cs="仿宋_GB2312" w:hint="eastAsia"/>
          <w:color w:val="000000"/>
        </w:rPr>
        <w:t>防灾减灾</w:t>
      </w:r>
      <w:r>
        <w:rPr>
          <w:rFonts w:ascii="仿宋" w:eastAsia="仿宋" w:hAnsi="仿宋" w:cs="仿宋_GB2312" w:hint="eastAsia"/>
          <w:color w:val="000000"/>
        </w:rPr>
        <w:t>体系建设、预案管理、</w:t>
      </w:r>
      <w:r w:rsidRPr="003434B3">
        <w:rPr>
          <w:rFonts w:ascii="仿宋" w:eastAsia="仿宋" w:hAnsi="仿宋" w:cs="仿宋_GB2312" w:hint="eastAsia"/>
          <w:color w:val="000000"/>
        </w:rPr>
        <w:t>监测预警</w:t>
      </w:r>
      <w:r>
        <w:rPr>
          <w:rFonts w:ascii="仿宋" w:eastAsia="仿宋" w:hAnsi="仿宋" w:cs="仿宋_GB2312" w:hint="eastAsia"/>
          <w:color w:val="000000"/>
        </w:rPr>
        <w:t>、应急救援、宣传教育、应急值守等工作重点</w:t>
      </w:r>
      <w:r w:rsidRPr="003434B3">
        <w:rPr>
          <w:rFonts w:ascii="仿宋" w:eastAsia="仿宋" w:hAnsi="仿宋" w:cs="仿宋_GB2312" w:hint="eastAsia"/>
          <w:color w:val="000000"/>
        </w:rPr>
        <w:t>，</w:t>
      </w:r>
      <w:r w:rsidRPr="003434B3">
        <w:rPr>
          <w:rFonts w:ascii="仿宋" w:eastAsia="仿宋" w:hAnsi="仿宋" w:cs="Arial" w:hint="eastAsia"/>
          <w:color w:val="000000"/>
        </w:rPr>
        <w:t>进一步提升</w:t>
      </w:r>
      <w:r w:rsidRPr="003434B3">
        <w:rPr>
          <w:rFonts w:ascii="仿宋" w:eastAsia="仿宋" w:hAnsi="仿宋" w:cs="Arial"/>
          <w:color w:val="000000"/>
        </w:rPr>
        <w:t>全</w:t>
      </w:r>
      <w:r w:rsidRPr="003434B3">
        <w:rPr>
          <w:rFonts w:ascii="仿宋" w:eastAsia="仿宋" w:hAnsi="仿宋" w:cs="Arial" w:hint="eastAsia"/>
          <w:color w:val="000000"/>
        </w:rPr>
        <w:t>市</w:t>
      </w:r>
      <w:r w:rsidRPr="003434B3">
        <w:rPr>
          <w:rFonts w:ascii="仿宋" w:eastAsia="仿宋" w:hAnsi="仿宋" w:cs="Arial"/>
          <w:color w:val="000000"/>
        </w:rPr>
        <w:t>应急管理水平</w:t>
      </w:r>
      <w:r w:rsidRPr="003434B3">
        <w:rPr>
          <w:rFonts w:ascii="仿宋" w:eastAsia="仿宋" w:hAnsi="仿宋" w:cs="Arial" w:hint="eastAsia"/>
          <w:color w:val="000000"/>
        </w:rPr>
        <w:t>，</w:t>
      </w:r>
      <w:r>
        <w:rPr>
          <w:rFonts w:ascii="仿宋" w:eastAsia="仿宋" w:hAnsi="仿宋" w:cs="Arial" w:hint="eastAsia"/>
          <w:color w:val="000000"/>
        </w:rPr>
        <w:t>增强</w:t>
      </w:r>
      <w:r w:rsidRPr="003434B3">
        <w:rPr>
          <w:rFonts w:ascii="仿宋" w:eastAsia="仿宋" w:hAnsi="仿宋" w:cs="仿宋_GB2312" w:hint="eastAsia"/>
          <w:color w:val="000000"/>
        </w:rPr>
        <w:t>全市防灾减灾预</w:t>
      </w:r>
      <w:r>
        <w:rPr>
          <w:rFonts w:ascii="仿宋" w:eastAsia="仿宋" w:hAnsi="仿宋" w:hint="eastAsia"/>
        </w:rPr>
        <w:t>防处置能力和群众防灾减灾意识</w:t>
      </w:r>
      <w:r w:rsidRPr="003434B3">
        <w:rPr>
          <w:rFonts w:ascii="仿宋" w:eastAsia="仿宋" w:hAnsi="仿宋" w:hint="eastAsia"/>
        </w:rPr>
        <w:t>，</w:t>
      </w:r>
      <w:r>
        <w:rPr>
          <w:rFonts w:ascii="仿宋" w:eastAsia="仿宋" w:hAnsi="仿宋" w:cs="Arial"/>
          <w:color w:val="000000"/>
        </w:rPr>
        <w:t>为建设</w:t>
      </w:r>
      <w:r>
        <w:rPr>
          <w:rFonts w:ascii="仿宋" w:eastAsia="仿宋" w:hAnsi="仿宋" w:cs="Arial" w:hint="eastAsia"/>
          <w:color w:val="000000"/>
        </w:rPr>
        <w:t>“工业强市、文旅名城、美丽家园”</w:t>
      </w:r>
      <w:r w:rsidRPr="003434B3">
        <w:rPr>
          <w:rFonts w:ascii="仿宋" w:eastAsia="仿宋" w:hAnsi="仿宋" w:cs="Arial"/>
          <w:color w:val="000000"/>
        </w:rPr>
        <w:t>奠定</w:t>
      </w:r>
      <w:r w:rsidRPr="003434B3">
        <w:rPr>
          <w:rFonts w:ascii="仿宋" w:eastAsia="仿宋" w:hAnsi="仿宋" w:cs="Arial" w:hint="eastAsia"/>
          <w:color w:val="000000"/>
        </w:rPr>
        <w:t>坚实</w:t>
      </w:r>
      <w:r w:rsidRPr="003434B3">
        <w:rPr>
          <w:rFonts w:ascii="仿宋" w:eastAsia="仿宋" w:hAnsi="仿宋" w:cs="Arial"/>
          <w:color w:val="000000"/>
        </w:rPr>
        <w:t>基础。</w:t>
      </w:r>
    </w:p>
    <w:p w:rsidR="00A91F16" w:rsidRPr="003434B3" w:rsidRDefault="00A91F16" w:rsidP="00A91F16">
      <w:pPr>
        <w:autoSpaceDE w:val="0"/>
        <w:autoSpaceDN w:val="0"/>
        <w:adjustRightInd w:val="0"/>
        <w:spacing w:line="460" w:lineRule="exact"/>
        <w:ind w:firstLineChars="200" w:firstLine="482"/>
        <w:jc w:val="lef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 w:hint="eastAsia"/>
          <w:b/>
          <w:color w:val="000000"/>
          <w:sz w:val="24"/>
        </w:rPr>
        <w:t>一、健全组织机构，强化综合协调，防灾减灾应急管理体系建设</w:t>
      </w:r>
      <w:r w:rsidRPr="003434B3">
        <w:rPr>
          <w:rFonts w:ascii="仿宋" w:eastAsia="仿宋" w:hAnsi="仿宋" w:cs="仿宋_GB2312" w:hint="eastAsia"/>
          <w:b/>
          <w:color w:val="000000"/>
          <w:sz w:val="24"/>
        </w:rPr>
        <w:t>趋于完善。</w:t>
      </w:r>
    </w:p>
    <w:p w:rsidR="00A91F16" w:rsidRPr="003434B3" w:rsidRDefault="00A91F16" w:rsidP="00A91F16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cs="仿宋_GB2312" w:hint="eastAsia"/>
          <w:color w:val="000000"/>
          <w:sz w:val="24"/>
        </w:rPr>
        <w:t>绵竹市</w:t>
      </w:r>
      <w:r w:rsidRPr="003434B3">
        <w:rPr>
          <w:rFonts w:ascii="仿宋" w:eastAsia="仿宋" w:hAnsi="仿宋" w:cs="仿宋_GB2312" w:hint="eastAsia"/>
          <w:color w:val="000000"/>
          <w:sz w:val="24"/>
        </w:rPr>
        <w:t>设立</w:t>
      </w:r>
      <w:r>
        <w:rPr>
          <w:rFonts w:ascii="仿宋" w:eastAsia="仿宋" w:hAnsi="仿宋" w:cs="仿宋_GB2312" w:hint="eastAsia"/>
          <w:color w:val="000000"/>
          <w:sz w:val="24"/>
        </w:rPr>
        <w:t>了</w:t>
      </w:r>
      <w:r w:rsidRPr="003434B3">
        <w:rPr>
          <w:rFonts w:ascii="仿宋" w:eastAsia="仿宋" w:hAnsi="仿宋" w:cs="仿宋_GB2312" w:hint="eastAsia"/>
          <w:color w:val="000000"/>
          <w:sz w:val="24"/>
        </w:rPr>
        <w:t>应急委，由应急办负责应急管理综合协调，承担办公室日常基本工作。应急委</w:t>
      </w:r>
      <w:r w:rsidRPr="003434B3">
        <w:rPr>
          <w:rFonts w:ascii="仿宋" w:eastAsia="仿宋" w:hAnsi="仿宋" w:hint="eastAsia"/>
          <w:sz w:val="24"/>
        </w:rPr>
        <w:t>常设 14 个专项应急指挥机构</w:t>
      </w:r>
      <w:r w:rsidRPr="003434B3">
        <w:rPr>
          <w:rFonts w:ascii="仿宋" w:eastAsia="仿宋" w:hAnsi="仿宋" w:hint="eastAsia"/>
          <w:kern w:val="0"/>
          <w:sz w:val="24"/>
        </w:rPr>
        <w:t>，从地质灾害、安全生产、森林</w:t>
      </w:r>
      <w:r>
        <w:rPr>
          <w:rFonts w:ascii="仿宋" w:eastAsia="仿宋" w:hAnsi="仿宋" w:hint="eastAsia"/>
          <w:kern w:val="0"/>
          <w:sz w:val="24"/>
        </w:rPr>
        <w:t>防火、防汛抗旱、公共卫生、公安消防、食药等方面专项加强应急管理。</w:t>
      </w:r>
      <w:r w:rsidRPr="003434B3">
        <w:rPr>
          <w:rFonts w:ascii="仿宋" w:eastAsia="仿宋" w:hAnsi="仿宋" w:hint="eastAsia"/>
          <w:kern w:val="0"/>
          <w:sz w:val="24"/>
        </w:rPr>
        <w:t>全市相关部门、乡镇、村（社区）、学校、企业组建应急管理机构，落实了专兼</w:t>
      </w:r>
      <w:r>
        <w:rPr>
          <w:rFonts w:ascii="仿宋" w:eastAsia="仿宋" w:hAnsi="仿宋" w:hint="eastAsia"/>
          <w:kern w:val="0"/>
          <w:sz w:val="24"/>
        </w:rPr>
        <w:t>职人员，</w:t>
      </w:r>
      <w:r w:rsidRPr="003434B3">
        <w:rPr>
          <w:rFonts w:ascii="仿宋" w:eastAsia="仿宋" w:hAnsi="仿宋" w:hint="eastAsia"/>
          <w:kern w:val="0"/>
          <w:sz w:val="24"/>
        </w:rPr>
        <w:t>突出安</w:t>
      </w:r>
      <w:r>
        <w:rPr>
          <w:rFonts w:ascii="仿宋" w:eastAsia="仿宋" w:hAnsi="仿宋" w:hint="eastAsia"/>
          <w:kern w:val="0"/>
          <w:sz w:val="24"/>
        </w:rPr>
        <w:t>监、公安、民政、卫生四大口应急职能职责，分条块加强应急管理工作，初步形成了市、乡镇、村（社区）三级应急管理组织体系，</w:t>
      </w:r>
      <w:r w:rsidRPr="003434B3">
        <w:rPr>
          <w:rFonts w:ascii="仿宋" w:eastAsia="仿宋" w:hAnsi="仿宋" w:hint="eastAsia"/>
          <w:kern w:val="0"/>
          <w:sz w:val="24"/>
        </w:rPr>
        <w:t>全市防灾减灾应急管理体系建设不断趋于完善。市政府常务会、市长办公会</w:t>
      </w:r>
      <w:r>
        <w:rPr>
          <w:rFonts w:ascii="仿宋" w:eastAsia="仿宋" w:hAnsi="仿宋" w:hint="eastAsia"/>
          <w:kern w:val="0"/>
          <w:sz w:val="24"/>
        </w:rPr>
        <w:t>、市应急委多次</w:t>
      </w:r>
      <w:r w:rsidRPr="003434B3">
        <w:rPr>
          <w:rFonts w:ascii="仿宋" w:eastAsia="仿宋" w:hAnsi="仿宋" w:hint="eastAsia"/>
          <w:kern w:val="0"/>
          <w:sz w:val="24"/>
        </w:rPr>
        <w:t>研究</w:t>
      </w:r>
      <w:r>
        <w:rPr>
          <w:rFonts w:ascii="仿宋" w:eastAsia="仿宋" w:hAnsi="仿宋" w:hint="eastAsia"/>
          <w:kern w:val="0"/>
          <w:sz w:val="24"/>
        </w:rPr>
        <w:t>部署</w:t>
      </w:r>
      <w:r w:rsidRPr="003434B3">
        <w:rPr>
          <w:rFonts w:ascii="仿宋" w:eastAsia="仿宋" w:hAnsi="仿宋" w:hint="eastAsia"/>
          <w:kern w:val="0"/>
          <w:sz w:val="24"/>
        </w:rPr>
        <w:t>应急管理工作，将应急管理工作纳入了全市目标考核，</w:t>
      </w:r>
      <w:r>
        <w:rPr>
          <w:rFonts w:ascii="仿宋" w:eastAsia="仿宋" w:hAnsi="仿宋" w:hint="eastAsia"/>
          <w:kern w:val="0"/>
          <w:sz w:val="24"/>
        </w:rPr>
        <w:t>实现了应急管理工作有组织、有部署、有考核。</w:t>
      </w:r>
    </w:p>
    <w:p w:rsidR="00A91F16" w:rsidRPr="003434B3" w:rsidRDefault="00A91F16" w:rsidP="00A91F16">
      <w:pPr>
        <w:spacing w:line="46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二、加强预案管理，开展</w:t>
      </w:r>
      <w:r w:rsidRPr="003434B3">
        <w:rPr>
          <w:rFonts w:ascii="仿宋" w:eastAsia="仿宋" w:hAnsi="仿宋" w:hint="eastAsia"/>
          <w:b/>
          <w:sz w:val="24"/>
        </w:rPr>
        <w:t>应急演练，防灾减灾基础性工作成效显著。</w:t>
      </w:r>
    </w:p>
    <w:p w:rsidR="00A91F16" w:rsidRPr="003434B3" w:rsidRDefault="00A91F16" w:rsidP="00A91F16">
      <w:pPr>
        <w:spacing w:line="4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3434B3">
        <w:rPr>
          <w:rFonts w:ascii="仿宋" w:eastAsia="仿宋" w:hAnsi="仿宋" w:hint="eastAsia"/>
          <w:sz w:val="24"/>
        </w:rPr>
        <w:t>一是统筹开展全市防灾减灾应急预案修编工作。2017</w:t>
      </w:r>
      <w:r>
        <w:rPr>
          <w:rFonts w:ascii="仿宋" w:eastAsia="仿宋" w:hAnsi="仿宋" w:hint="eastAsia"/>
          <w:sz w:val="24"/>
        </w:rPr>
        <w:t>年度，全市</w:t>
      </w:r>
      <w:r w:rsidRPr="003434B3">
        <w:rPr>
          <w:rFonts w:ascii="仿宋" w:eastAsia="仿宋" w:hAnsi="仿宋" w:hint="eastAsia"/>
          <w:sz w:val="24"/>
        </w:rPr>
        <w:t>完成市级专项预案修订13部，正在进行修订8部，各乡镇、各相关部门完善分预案100</w:t>
      </w:r>
      <w:r>
        <w:rPr>
          <w:rFonts w:ascii="仿宋" w:eastAsia="仿宋" w:hAnsi="仿宋" w:hint="eastAsia"/>
          <w:sz w:val="24"/>
        </w:rPr>
        <w:t>余部，制定了《绵竹市自然灾害救助应急预案》，规范指导全市自然灾害应急救助行为。为尽量避免应急管理过程中的盲点和死角，</w:t>
      </w:r>
      <w:r w:rsidRPr="003434B3">
        <w:rPr>
          <w:rFonts w:ascii="仿宋" w:eastAsia="仿宋" w:hAnsi="仿宋" w:hint="eastAsia"/>
          <w:sz w:val="24"/>
        </w:rPr>
        <w:t>将预案编制和修编工作向村、社区、企业、学校等进行拓展和延伸，进一步扩大应急预案覆盖领域。</w:t>
      </w:r>
    </w:p>
    <w:p w:rsidR="00A91F16" w:rsidRPr="003434B3" w:rsidRDefault="00A91F16" w:rsidP="00A91F16">
      <w:pPr>
        <w:spacing w:line="4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3434B3">
        <w:rPr>
          <w:rFonts w:ascii="仿宋" w:eastAsia="仿宋" w:hAnsi="仿宋" w:hint="eastAsia"/>
          <w:sz w:val="24"/>
        </w:rPr>
        <w:t>二是积极组织各类应急演练。针对绵竹市地质特征，于2017年6月</w:t>
      </w:r>
      <w:r>
        <w:rPr>
          <w:rFonts w:ascii="仿宋" w:eastAsia="仿宋" w:hAnsi="仿宋" w:hint="eastAsia"/>
          <w:sz w:val="24"/>
        </w:rPr>
        <w:t>，在绵竹市清平镇举行了</w:t>
      </w:r>
      <w:r w:rsidRPr="003434B3">
        <w:rPr>
          <w:rFonts w:ascii="仿宋" w:eastAsia="仿宋" w:hAnsi="仿宋" w:hint="eastAsia"/>
          <w:sz w:val="24"/>
        </w:rPr>
        <w:t>2017年绵竹市</w:t>
      </w:r>
      <w:r>
        <w:rPr>
          <w:rFonts w:ascii="仿宋" w:eastAsia="仿宋" w:hAnsi="仿宋" w:hint="eastAsia"/>
          <w:sz w:val="24"/>
        </w:rPr>
        <w:t>地质灾害及山洪应急演练</w:t>
      </w:r>
      <w:r w:rsidRPr="003434B3">
        <w:rPr>
          <w:rFonts w:ascii="仿宋" w:eastAsia="仿宋" w:hAnsi="仿宋" w:hint="eastAsia"/>
          <w:sz w:val="24"/>
        </w:rPr>
        <w:t>，国土、交通、水务、清平镇等相关单位参与了本次演练，参与人员达500余人；同时组织乡镇、部门、企事业单位、学校、医院、大型商场等公共场所、人员密集场所</w:t>
      </w:r>
      <w:r w:rsidRPr="003434B3">
        <w:rPr>
          <w:rFonts w:ascii="仿宋" w:eastAsia="仿宋" w:hAnsi="仿宋" w:hint="eastAsia"/>
          <w:kern w:val="0"/>
          <w:sz w:val="24"/>
        </w:rPr>
        <w:t>按照应急预案经常性地组织和开展了灾害自救应急疏散、重大森林火灾、防震、卫生应急等演练</w:t>
      </w:r>
      <w:r w:rsidRPr="003434B3">
        <w:rPr>
          <w:rFonts w:ascii="仿宋" w:eastAsia="仿宋" w:hAnsi="仿宋" w:hint="eastAsia"/>
          <w:sz w:val="24"/>
        </w:rPr>
        <w:t>50余次，参演人员10000余人</w:t>
      </w:r>
      <w:r>
        <w:rPr>
          <w:rFonts w:ascii="仿宋" w:eastAsia="仿宋" w:hAnsi="仿宋" w:hint="eastAsia"/>
          <w:sz w:val="24"/>
        </w:rPr>
        <w:t>。</w:t>
      </w:r>
      <w:r w:rsidRPr="003434B3">
        <w:rPr>
          <w:rFonts w:ascii="仿宋" w:eastAsia="仿宋" w:hAnsi="仿宋" w:hint="eastAsia"/>
          <w:sz w:val="24"/>
        </w:rPr>
        <w:t>通过演练，评估预案有效性及可操作性，达到</w:t>
      </w:r>
      <w:r>
        <w:rPr>
          <w:rFonts w:ascii="仿宋" w:eastAsia="仿宋" w:hAnsi="仿宋" w:hint="eastAsia"/>
          <w:sz w:val="24"/>
        </w:rPr>
        <w:lastRenderedPageBreak/>
        <w:t>了</w:t>
      </w:r>
      <w:r w:rsidRPr="003434B3">
        <w:rPr>
          <w:rFonts w:ascii="仿宋" w:eastAsia="仿宋" w:hAnsi="仿宋" w:hint="eastAsia"/>
          <w:sz w:val="24"/>
        </w:rPr>
        <w:t>检验预案、锻炼队伍、提高应急救援实战能力的目的。</w:t>
      </w:r>
    </w:p>
    <w:p w:rsidR="00A91F16" w:rsidRPr="003434B3" w:rsidRDefault="00A91F16" w:rsidP="00A91F16">
      <w:pPr>
        <w:widowControl/>
        <w:spacing w:line="460" w:lineRule="exact"/>
        <w:ind w:firstLineChars="200" w:firstLine="482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3434B3">
        <w:rPr>
          <w:rFonts w:ascii="仿宋" w:eastAsia="仿宋" w:hAnsi="仿宋" w:hint="eastAsia"/>
          <w:b/>
          <w:sz w:val="24"/>
        </w:rPr>
        <w:t>三、</w:t>
      </w:r>
      <w:r w:rsidRPr="003434B3">
        <w:rPr>
          <w:rFonts w:ascii="仿宋" w:eastAsia="仿宋" w:hAnsi="仿宋" w:cs="宋体" w:hint="eastAsia"/>
          <w:b/>
          <w:color w:val="000000"/>
          <w:kern w:val="0"/>
          <w:sz w:val="24"/>
        </w:rPr>
        <w:t>加强队伍建设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，强化专业技能</w:t>
      </w:r>
      <w:r w:rsidRPr="003434B3">
        <w:rPr>
          <w:rFonts w:ascii="仿宋" w:eastAsia="仿宋" w:hAnsi="仿宋" w:cs="宋体" w:hint="eastAsia"/>
          <w:b/>
          <w:color w:val="000000"/>
          <w:kern w:val="0"/>
          <w:sz w:val="24"/>
        </w:rPr>
        <w:t>，应急综合救援能力得到较大提升。</w:t>
      </w:r>
    </w:p>
    <w:p w:rsidR="00A91F16" w:rsidRPr="003434B3" w:rsidRDefault="00A91F16" w:rsidP="00A91F16">
      <w:pPr>
        <w:widowControl/>
        <w:spacing w:line="46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3434B3">
        <w:rPr>
          <w:rFonts w:ascii="仿宋" w:eastAsia="仿宋" w:hAnsi="仿宋" w:hint="eastAsia"/>
          <w:color w:val="000000"/>
          <w:sz w:val="24"/>
        </w:rPr>
        <w:t>成立市应急管理专家组，设立5大类，共39名专家，服务于应急管理工作；健全和充实绵竹市综合应急救援大队</w:t>
      </w:r>
      <w:r w:rsidRPr="003434B3">
        <w:rPr>
          <w:rFonts w:ascii="仿宋" w:eastAsia="仿宋" w:hAnsi="仿宋" w:cs="宋体" w:hint="eastAsia"/>
          <w:color w:val="000000"/>
          <w:kern w:val="0"/>
          <w:sz w:val="24"/>
        </w:rPr>
        <w:t>和14支专业应急救援队，每年输送新鲜力量、定期组织</w:t>
      </w:r>
      <w:r w:rsidRPr="003434B3">
        <w:rPr>
          <w:rFonts w:ascii="仿宋" w:eastAsia="仿宋" w:hAnsi="仿宋" w:hint="eastAsia"/>
          <w:color w:val="000000"/>
          <w:sz w:val="24"/>
        </w:rPr>
        <w:t>集中培训和应急救援综合演练，2017年先后派出30余名队员到专业机构培训，以提高队伍的协同配合和实战能力。组织我市救援队伍，多次参加省、市组织的技能比武，均获得优异的成绩，2017年11月，在四川省林业厅举办的“全省森林消防技能竞赛活动”中，取得优胜奖。积极参与各地紧急救援行动，在茂县滑坡和九寨沟地震两次救援行动中，救援队伍在接到省应急指挥中心和上级有关部门的救援指令后，紧急驰援，第一时间奔赴灾区，有序开展救援工作，应急救援队员徐波同志被省委省政府授予“8.8九寨沟地震抗震救灾先进个人”荣誉称号。救援队伍的实战能力在工作中得到进一步的检验，</w:t>
      </w:r>
      <w:r>
        <w:rPr>
          <w:rFonts w:ascii="仿宋" w:eastAsia="仿宋" w:hAnsi="仿宋" w:hint="eastAsia"/>
          <w:color w:val="000000"/>
          <w:sz w:val="24"/>
        </w:rPr>
        <w:t>正着力打造一支</w:t>
      </w:r>
      <w:r w:rsidRPr="003434B3">
        <w:rPr>
          <w:rFonts w:ascii="仿宋" w:eastAsia="仿宋" w:hAnsi="仿宋" w:hint="eastAsia"/>
          <w:color w:val="000000"/>
          <w:sz w:val="24"/>
        </w:rPr>
        <w:t xml:space="preserve"> “一专多能，一队多用”的综合救援队伍。</w:t>
      </w:r>
    </w:p>
    <w:p w:rsidR="00A91F16" w:rsidRPr="003434B3" w:rsidRDefault="00A91F16" w:rsidP="00A91F16">
      <w:pPr>
        <w:spacing w:line="460" w:lineRule="exact"/>
        <w:ind w:firstLineChars="200" w:firstLine="482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四、</w:t>
      </w:r>
      <w:r w:rsidRPr="003434B3">
        <w:rPr>
          <w:rFonts w:ascii="仿宋" w:eastAsia="仿宋" w:hAnsi="仿宋" w:hint="eastAsia"/>
          <w:b/>
          <w:color w:val="000000"/>
          <w:sz w:val="24"/>
        </w:rPr>
        <w:t>科学</w:t>
      </w:r>
      <w:r>
        <w:rPr>
          <w:rFonts w:ascii="仿宋" w:eastAsia="仿宋" w:hAnsi="仿宋" w:hint="eastAsia"/>
          <w:b/>
          <w:color w:val="000000"/>
          <w:sz w:val="24"/>
        </w:rPr>
        <w:t>规范</w:t>
      </w:r>
      <w:r w:rsidRPr="003434B3">
        <w:rPr>
          <w:rFonts w:ascii="仿宋" w:eastAsia="仿宋" w:hAnsi="仿宋" w:hint="eastAsia"/>
          <w:b/>
          <w:color w:val="000000"/>
          <w:sz w:val="24"/>
        </w:rPr>
        <w:t>管理，</w:t>
      </w:r>
      <w:r>
        <w:rPr>
          <w:rFonts w:ascii="仿宋" w:eastAsia="仿宋" w:hAnsi="仿宋" w:hint="eastAsia"/>
          <w:b/>
          <w:color w:val="000000"/>
          <w:sz w:val="24"/>
        </w:rPr>
        <w:t>注重</w:t>
      </w:r>
      <w:r w:rsidRPr="003434B3">
        <w:rPr>
          <w:rFonts w:ascii="仿宋" w:eastAsia="仿宋" w:hAnsi="仿宋" w:hint="eastAsia"/>
          <w:b/>
          <w:color w:val="000000"/>
          <w:sz w:val="24"/>
        </w:rPr>
        <w:t>精准施策，</w:t>
      </w:r>
      <w:r w:rsidRPr="003434B3">
        <w:rPr>
          <w:rFonts w:ascii="仿宋" w:eastAsia="仿宋" w:hAnsi="仿宋" w:hint="eastAsia"/>
          <w:b/>
          <w:sz w:val="24"/>
        </w:rPr>
        <w:t>提高应急物资储备和</w:t>
      </w:r>
      <w:r w:rsidRPr="003434B3">
        <w:rPr>
          <w:rFonts w:ascii="仿宋" w:eastAsia="仿宋" w:hAnsi="仿宋" w:hint="eastAsia"/>
          <w:b/>
          <w:color w:val="000000"/>
          <w:sz w:val="24"/>
        </w:rPr>
        <w:t>应急保障能力。</w:t>
      </w:r>
    </w:p>
    <w:p w:rsidR="00A91F16" w:rsidRPr="003434B3" w:rsidRDefault="00A91F16" w:rsidP="00A91F16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 w:rsidRPr="003434B3">
        <w:rPr>
          <w:rFonts w:ascii="仿宋" w:eastAsia="仿宋" w:hAnsi="仿宋" w:cs="仿宋" w:hint="eastAsia"/>
          <w:sz w:val="24"/>
        </w:rPr>
        <w:t>近年来，应急办不断加强应急保障能力建设，全年除应急工作人员经费、应急演练费用得到保障外，还每年争取专门预算70万元，用于防灾救灾应急物资准备，并建立应急物资储备更新、轮换的财政补偿政策和核销制度，应急物资储备和装备配备能力得到进一步提高。同时，针对</w:t>
      </w:r>
      <w:r w:rsidRPr="003434B3">
        <w:rPr>
          <w:rFonts w:ascii="仿宋" w:eastAsia="仿宋" w:hAnsi="仿宋" w:hint="eastAsia"/>
          <w:color w:val="000000"/>
          <w:sz w:val="24"/>
        </w:rPr>
        <w:t>清平、天池等山区乡镇在防汛、防地灾等方面的特殊情况，重点加强了应急物资储备</w:t>
      </w:r>
      <w:r w:rsidRPr="003434B3">
        <w:rPr>
          <w:rFonts w:ascii="仿宋" w:eastAsia="仿宋" w:hAnsi="仿宋" w:cs="仿宋" w:hint="eastAsia"/>
          <w:sz w:val="24"/>
        </w:rPr>
        <w:t>。通过科学管理，精准施策，实现了各类应急物资综合动态管理和资源共享，提高物资统一调配能力。</w:t>
      </w:r>
    </w:p>
    <w:p w:rsidR="00A91F16" w:rsidRPr="003434B3" w:rsidRDefault="00A91F16" w:rsidP="00A91F16">
      <w:pPr>
        <w:spacing w:line="460" w:lineRule="exact"/>
        <w:ind w:firstLineChars="200" w:firstLine="482"/>
        <w:jc w:val="left"/>
        <w:rPr>
          <w:rFonts w:ascii="仿宋" w:eastAsia="仿宋" w:hAnsi="仿宋"/>
          <w:b/>
          <w:color w:val="000000"/>
          <w:kern w:val="0"/>
          <w:sz w:val="24"/>
        </w:rPr>
      </w:pPr>
      <w:r w:rsidRPr="003434B3">
        <w:rPr>
          <w:rFonts w:ascii="仿宋" w:eastAsia="仿宋" w:hAnsi="仿宋" w:hint="eastAsia"/>
          <w:b/>
          <w:kern w:val="0"/>
          <w:sz w:val="24"/>
        </w:rPr>
        <w:t>五、</w:t>
      </w:r>
      <w:r>
        <w:rPr>
          <w:rFonts w:ascii="仿宋" w:eastAsia="仿宋" w:hAnsi="仿宋" w:hint="eastAsia"/>
          <w:b/>
          <w:kern w:val="0"/>
          <w:sz w:val="24"/>
        </w:rPr>
        <w:t>推进</w:t>
      </w:r>
      <w:r w:rsidRPr="003434B3">
        <w:rPr>
          <w:rFonts w:ascii="仿宋" w:eastAsia="仿宋" w:hAnsi="仿宋" w:hint="eastAsia"/>
          <w:b/>
          <w:kern w:val="0"/>
          <w:sz w:val="24"/>
        </w:rPr>
        <w:t>综合防控，</w:t>
      </w:r>
      <w:r>
        <w:rPr>
          <w:rFonts w:ascii="仿宋" w:eastAsia="仿宋" w:hAnsi="仿宋" w:hint="eastAsia"/>
          <w:b/>
          <w:kern w:val="0"/>
          <w:sz w:val="24"/>
        </w:rPr>
        <w:t>全面</w:t>
      </w:r>
      <w:r w:rsidRPr="003434B3">
        <w:rPr>
          <w:rFonts w:ascii="仿宋" w:eastAsia="仿宋" w:hAnsi="仿宋" w:hint="eastAsia"/>
          <w:b/>
          <w:color w:val="000000"/>
          <w:kern w:val="0"/>
          <w:sz w:val="24"/>
        </w:rPr>
        <w:t>预警预测，</w:t>
      </w:r>
      <w:r>
        <w:rPr>
          <w:rFonts w:ascii="仿宋" w:eastAsia="仿宋" w:hAnsi="仿宋" w:hint="eastAsia"/>
          <w:b/>
          <w:color w:val="000000"/>
          <w:kern w:val="0"/>
          <w:sz w:val="24"/>
        </w:rPr>
        <w:t>群测群防体系进一步</w:t>
      </w:r>
      <w:r w:rsidRPr="003434B3">
        <w:rPr>
          <w:rFonts w:ascii="仿宋" w:eastAsia="仿宋" w:hAnsi="仿宋" w:hint="eastAsia"/>
          <w:b/>
          <w:color w:val="000000"/>
          <w:kern w:val="0"/>
          <w:sz w:val="24"/>
        </w:rPr>
        <w:t>建设完善。</w:t>
      </w:r>
    </w:p>
    <w:p w:rsidR="00A91F16" w:rsidRPr="003434B3" w:rsidRDefault="00A91F16" w:rsidP="00A91F16">
      <w:pPr>
        <w:spacing w:line="460" w:lineRule="exact"/>
        <w:ind w:firstLineChars="200" w:firstLine="480"/>
        <w:jc w:val="left"/>
        <w:rPr>
          <w:rFonts w:ascii="仿宋" w:eastAsia="仿宋" w:hAnsi="仿宋"/>
          <w:kern w:val="0"/>
          <w:sz w:val="24"/>
        </w:rPr>
      </w:pPr>
      <w:r w:rsidRPr="003043E3">
        <w:rPr>
          <w:rFonts w:ascii="仿宋" w:eastAsia="仿宋" w:hAnsi="仿宋" w:hint="eastAsia"/>
          <w:kern w:val="0"/>
          <w:sz w:val="24"/>
        </w:rPr>
        <w:t>积极推动综合防控，采用人防技防相结合的方式，实现全方位预警预测</w:t>
      </w:r>
      <w:r>
        <w:rPr>
          <w:rFonts w:ascii="仿宋" w:eastAsia="仿宋" w:hAnsi="仿宋" w:hint="eastAsia"/>
          <w:kern w:val="0"/>
          <w:sz w:val="24"/>
        </w:rPr>
        <w:t>。</w:t>
      </w:r>
      <w:r w:rsidRPr="003043E3">
        <w:rPr>
          <w:rFonts w:ascii="仿宋" w:eastAsia="仿宋" w:hAnsi="仿宋" w:hint="eastAsia"/>
          <w:kern w:val="0"/>
          <w:sz w:val="24"/>
        </w:rPr>
        <w:t>通过全市应急管理通信短信平台，及时推送预警信息，特别是在强降雨、山体滑波及恶劣天气等方面得到广泛应用，通过平台预警，要求全市上下加强巡查巡守，做好抢险救灾和防次生灾害准备，有效预防和降低因灾造成的生命财产损失。充分利用</w:t>
      </w:r>
      <w:r w:rsidRPr="003434B3">
        <w:rPr>
          <w:rFonts w:ascii="仿宋" w:eastAsia="仿宋" w:hAnsi="仿宋" w:hint="eastAsia"/>
          <w:color w:val="000000"/>
          <w:kern w:val="0"/>
          <w:sz w:val="24"/>
        </w:rPr>
        <w:t>公</w:t>
      </w:r>
      <w:r w:rsidRPr="003434B3">
        <w:rPr>
          <w:rFonts w:ascii="仿宋" w:eastAsia="仿宋" w:hAnsi="仿宋" w:hint="eastAsia"/>
          <w:kern w:val="0"/>
          <w:sz w:val="24"/>
        </w:rPr>
        <w:t>安、地震、地灾、水利、森林、卫生、气象、食药等单位相对完整的监测网络、预警体系和信息指挥系统，进一步提高科技自动化水平，监测预警覆盖面逐步扩大。各乡镇、市级各部门从抵御自然灾害、预防事故灾难、防范公共卫生事件、处理社会安全事件等方面入手，加大了隐患排查、预测预警、分析研判的工作力度，建立台帐管理，采取主动避险等措施，防灾救灾等的防范能力得到</w:t>
      </w:r>
      <w:r w:rsidRPr="003434B3">
        <w:rPr>
          <w:rFonts w:ascii="仿宋" w:eastAsia="仿宋" w:hAnsi="仿宋" w:hint="eastAsia"/>
          <w:kern w:val="0"/>
          <w:sz w:val="24"/>
        </w:rPr>
        <w:lastRenderedPageBreak/>
        <w:t>提高。</w:t>
      </w:r>
    </w:p>
    <w:p w:rsidR="00A91F16" w:rsidRPr="003434B3" w:rsidRDefault="00A91F16" w:rsidP="00A91F16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kern w:val="0"/>
          <w:sz w:val="24"/>
        </w:rPr>
        <w:t>持续</w:t>
      </w:r>
      <w:r w:rsidRPr="003434B3">
        <w:rPr>
          <w:rFonts w:ascii="仿宋" w:eastAsia="仿宋" w:hAnsi="仿宋" w:hint="eastAsia"/>
          <w:kern w:val="0"/>
          <w:sz w:val="24"/>
        </w:rPr>
        <w:t>加大宣传教育力度，进一步提高市民对应急管理相关知识的知晓率和覆盖面。通过电视、广播、手机短信、微信、微博、政府门户网站等媒体，结合“科普宣传周”、“安全生产月”、“国际减灾日”、“全国消防日”等活动，发放宣传手册1万余份，举办防汛、防震、防火等专项应急宣传，加强了对应急预案和应急知识的宣传教育，全民防范突发公共事件意识明显提高。组织专业机构</w:t>
      </w:r>
      <w:r w:rsidRPr="003434B3">
        <w:rPr>
          <w:rFonts w:ascii="仿宋" w:eastAsia="仿宋" w:hAnsi="仿宋" w:hint="eastAsia"/>
          <w:sz w:val="24"/>
        </w:rPr>
        <w:t>进社区、企业、学校等单位进行应急宣传教育和实战演练，提高群众的防灾救灾意识，有效增强了民众安全防范意识。加强群测群防体系建设，积极开展“全国综合减灾示范社区”创建工作，指导部门、社区对辖区内安全隐患和矛盾纠纷进行排查，对防灾减灾的重点部位和重点人群进行日常监测预警，天河社区、紫岩社区成功申报“全国综合减灾示范社区”并顺利通过省民政厅的检查验收。</w:t>
      </w:r>
    </w:p>
    <w:p w:rsidR="00A91F16" w:rsidRDefault="00A91F16" w:rsidP="00A91F16">
      <w:pPr>
        <w:spacing w:line="46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六、严格</w:t>
      </w:r>
      <w:r w:rsidRPr="003434B3">
        <w:rPr>
          <w:rFonts w:ascii="仿宋" w:eastAsia="仿宋" w:hAnsi="仿宋" w:hint="eastAsia"/>
          <w:b/>
          <w:sz w:val="24"/>
        </w:rPr>
        <w:t>应急值守，</w:t>
      </w:r>
      <w:r>
        <w:rPr>
          <w:rFonts w:ascii="仿宋" w:eastAsia="仿宋" w:hAnsi="仿宋" w:hint="eastAsia"/>
          <w:b/>
          <w:sz w:val="24"/>
        </w:rPr>
        <w:t>加强信息报送，综合协调</w:t>
      </w:r>
      <w:r w:rsidRPr="003434B3">
        <w:rPr>
          <w:rFonts w:ascii="仿宋" w:eastAsia="仿宋" w:hAnsi="仿宋" w:hint="eastAsia"/>
          <w:b/>
          <w:sz w:val="24"/>
        </w:rPr>
        <w:t>应急处置工作。</w:t>
      </w:r>
    </w:p>
    <w:p w:rsidR="00A91F16" w:rsidRPr="003043E3" w:rsidRDefault="00A91F16" w:rsidP="00A91F16">
      <w:pPr>
        <w:spacing w:line="460" w:lineRule="exact"/>
        <w:ind w:firstLineChars="200" w:firstLine="480"/>
        <w:rPr>
          <w:rFonts w:ascii="仿宋" w:eastAsia="仿宋" w:hAnsi="仿宋"/>
          <w:sz w:val="24"/>
        </w:rPr>
      </w:pPr>
      <w:r w:rsidRPr="003434B3">
        <w:rPr>
          <w:rFonts w:ascii="仿宋" w:eastAsia="仿宋" w:hAnsi="仿宋" w:hint="eastAsia"/>
          <w:sz w:val="24"/>
        </w:rPr>
        <w:t>一是健全应急值守制度，落实专门值班场所，坚持落实专人24小时无间断值班，同时做好电话接听、值班记录等工作，按要求报送值班安排、</w:t>
      </w:r>
      <w:r>
        <w:rPr>
          <w:rFonts w:ascii="仿宋" w:eastAsia="仿宋" w:hAnsi="仿宋" w:hint="eastAsia"/>
          <w:sz w:val="24"/>
        </w:rPr>
        <w:t>动态等。认真落实领导干部在岗带班、“零报告”等制度，对突发事件</w:t>
      </w:r>
      <w:r w:rsidRPr="003434B3">
        <w:rPr>
          <w:rFonts w:ascii="仿宋" w:eastAsia="仿宋" w:hAnsi="仿宋" w:hint="eastAsia"/>
          <w:sz w:val="24"/>
        </w:rPr>
        <w:t>做到及时报告、综合协调、妥善处置，巩固提高应急值守工作水平。二是加强突发事件信息报送工作，明确责任，确保全市突发事件信息报送</w:t>
      </w:r>
      <w:r w:rsidRPr="003434B3">
        <w:rPr>
          <w:rFonts w:ascii="仿宋" w:eastAsia="仿宋" w:hAnsi="仿宋" w:hint="eastAsia"/>
          <w:color w:val="000000"/>
          <w:sz w:val="24"/>
        </w:rPr>
        <w:t>做到及时、准确，不漏报、不迟报、不瞒报</w:t>
      </w:r>
      <w:r w:rsidRPr="003434B3">
        <w:rPr>
          <w:rFonts w:ascii="仿宋" w:eastAsia="仿宋" w:hAnsi="仿宋" w:hint="eastAsia"/>
          <w:sz w:val="24"/>
        </w:rPr>
        <w:t>。三是</w:t>
      </w:r>
      <w:r w:rsidRPr="003434B3">
        <w:rPr>
          <w:rFonts w:ascii="仿宋" w:eastAsia="仿宋" w:hAnsi="仿宋" w:cs="宋体" w:hint="eastAsia"/>
          <w:color w:val="000000"/>
          <w:kern w:val="0"/>
          <w:sz w:val="24"/>
        </w:rPr>
        <w:t>积极处置应对突发事件。</w:t>
      </w:r>
      <w:r w:rsidRPr="003043E3">
        <w:rPr>
          <w:rFonts w:ascii="仿宋" w:eastAsia="仿宋" w:hAnsi="仿宋" w:hint="eastAsia"/>
          <w:sz w:val="24"/>
        </w:rPr>
        <w:t>发生突发事件后，在立即</w:t>
      </w:r>
      <w:r w:rsidRPr="003043E3">
        <w:rPr>
          <w:rFonts w:ascii="仿宋" w:eastAsia="仿宋" w:hAnsi="仿宋" w:cs="宋体" w:hint="eastAsia"/>
          <w:kern w:val="0"/>
          <w:sz w:val="24"/>
        </w:rPr>
        <w:t>启动应急预案的同时，市应急办综合协调相关部门救援队伍开展联动应急，第一时间赶赴现场开展救援、人员安置、灾情收集和舆情监测和应对等工作，灾后及时协调相关部门、应急专家组成员等，开展事件原因的调查分析，通过情况汇总、问题研判、举一反三、排查整改，有效预防和减少同类事件的发生率。</w:t>
      </w:r>
    </w:p>
    <w:p w:rsidR="00A91F16" w:rsidRPr="003434B3" w:rsidRDefault="00A91F16" w:rsidP="00A91F16">
      <w:pPr>
        <w:widowControl/>
        <w:spacing w:line="360" w:lineRule="atLeas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</w:p>
    <w:p w:rsidR="00A91F16" w:rsidRDefault="00A91F16" w:rsidP="00A91F16">
      <w:pPr>
        <w:spacing w:line="360" w:lineRule="atLeast"/>
        <w:rPr>
          <w:rFonts w:ascii="仿宋" w:eastAsia="仿宋" w:hAnsi="仿宋"/>
          <w:sz w:val="24"/>
        </w:rPr>
      </w:pPr>
    </w:p>
    <w:p w:rsidR="00A91F16" w:rsidRDefault="00A91F16" w:rsidP="00A91F16">
      <w:pPr>
        <w:rPr>
          <w:rFonts w:ascii="仿宋_GB2312" w:eastAsia="仿宋_GB2312"/>
          <w:sz w:val="32"/>
          <w:szCs w:val="32"/>
        </w:rPr>
      </w:pPr>
    </w:p>
    <w:p w:rsidR="00A91F16" w:rsidRPr="005D0F35" w:rsidRDefault="00A91F16" w:rsidP="00A91F16">
      <w:pPr>
        <w:spacing w:line="240" w:lineRule="exact"/>
        <w:jc w:val="center"/>
        <w:rPr>
          <w:rFonts w:ascii="仿宋" w:eastAsia="仿宋" w:hAnsi="仿宋"/>
          <w:b/>
          <w:sz w:val="44"/>
          <w:szCs w:val="44"/>
          <w:u w:val="single"/>
        </w:rPr>
      </w:pPr>
    </w:p>
    <w:p w:rsidR="00A91F16" w:rsidRPr="005D0F35" w:rsidRDefault="00A91F16" w:rsidP="00A91F16">
      <w:pPr>
        <w:spacing w:line="240" w:lineRule="exact"/>
        <w:rPr>
          <w:rFonts w:ascii="仿宋" w:eastAsia="仿宋" w:hAnsi="仿宋"/>
          <w:b/>
          <w:sz w:val="44"/>
          <w:szCs w:val="44"/>
          <w:u w:val="single"/>
        </w:rPr>
      </w:pPr>
    </w:p>
    <w:p w:rsidR="00A91F16" w:rsidRPr="006D68E7" w:rsidRDefault="00A91F16" w:rsidP="007916DC">
      <w:pPr>
        <w:rPr>
          <w:rFonts w:ascii="仿宋_GB2312" w:eastAsia="仿宋_GB2312"/>
          <w:sz w:val="32"/>
          <w:szCs w:val="32"/>
        </w:rPr>
      </w:pPr>
    </w:p>
    <w:sectPr w:rsidR="00A91F16" w:rsidRPr="006D68E7" w:rsidSect="000B7D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9C" w:rsidRDefault="0002089C" w:rsidP="00DE7776">
      <w:r>
        <w:separator/>
      </w:r>
    </w:p>
  </w:endnote>
  <w:endnote w:type="continuationSeparator" w:id="0">
    <w:p w:rsidR="0002089C" w:rsidRDefault="0002089C" w:rsidP="00DE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76" w:rsidRDefault="000B7DCA">
    <w:pPr>
      <w:pStyle w:val="a6"/>
      <w:jc w:val="center"/>
    </w:pPr>
    <w:fldSimple w:instr=" PAGE   \* MERGEFORMAT ">
      <w:r w:rsidR="00986F8B" w:rsidRPr="00986F8B">
        <w:rPr>
          <w:noProof/>
          <w:lang w:val="zh-CN"/>
        </w:rPr>
        <w:t>3</w:t>
      </w:r>
    </w:fldSimple>
  </w:p>
  <w:p w:rsidR="00DE7776" w:rsidRDefault="00DE7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9C" w:rsidRDefault="0002089C" w:rsidP="00DE7776">
      <w:r>
        <w:separator/>
      </w:r>
    </w:p>
  </w:footnote>
  <w:footnote w:type="continuationSeparator" w:id="0">
    <w:p w:rsidR="0002089C" w:rsidRDefault="0002089C" w:rsidP="00DE7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8E7"/>
    <w:rsid w:val="0002089C"/>
    <w:rsid w:val="000B7DCA"/>
    <w:rsid w:val="0015762B"/>
    <w:rsid w:val="0017452C"/>
    <w:rsid w:val="00306FA3"/>
    <w:rsid w:val="005B7B63"/>
    <w:rsid w:val="006D68E7"/>
    <w:rsid w:val="00777F8E"/>
    <w:rsid w:val="007916DC"/>
    <w:rsid w:val="009576DF"/>
    <w:rsid w:val="00986F8B"/>
    <w:rsid w:val="00A77B92"/>
    <w:rsid w:val="00A91F16"/>
    <w:rsid w:val="00B9762D"/>
    <w:rsid w:val="00CD3055"/>
    <w:rsid w:val="00DD7592"/>
    <w:rsid w:val="00DE7776"/>
    <w:rsid w:val="00E30C98"/>
    <w:rsid w:val="00F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16DC"/>
    <w:pPr>
      <w:ind w:leftChars="2500" w:left="100"/>
    </w:pPr>
  </w:style>
  <w:style w:type="paragraph" w:styleId="a4">
    <w:name w:val="Normal (Web)"/>
    <w:basedOn w:val="a"/>
    <w:uiPriority w:val="99"/>
    <w:unhideWhenUsed/>
    <w:rsid w:val="00A91F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DE7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77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E7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7776"/>
    <w:rPr>
      <w:kern w:val="2"/>
      <w:sz w:val="18"/>
      <w:szCs w:val="18"/>
    </w:rPr>
  </w:style>
  <w:style w:type="paragraph" w:styleId="a7">
    <w:name w:val="Balloon Text"/>
    <w:basedOn w:val="a"/>
    <w:link w:val="Char1"/>
    <w:rsid w:val="005B7B63"/>
    <w:rPr>
      <w:sz w:val="18"/>
      <w:szCs w:val="18"/>
    </w:rPr>
  </w:style>
  <w:style w:type="character" w:customStyle="1" w:styleId="Char1">
    <w:name w:val="批注框文本 Char"/>
    <w:basedOn w:val="a0"/>
    <w:link w:val="a7"/>
    <w:rsid w:val="005B7B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2292</Characters>
  <Application>Microsoft Office Word</Application>
  <DocSecurity>0</DocSecurity>
  <Lines>19</Lines>
  <Paragraphs>5</Paragraphs>
  <ScaleCrop>false</ScaleCrop>
  <Company>信念技术论坛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关于四川省防灾减灾工作先进集体</dc:title>
  <dc:creator>User</dc:creator>
  <cp:lastModifiedBy>覃波</cp:lastModifiedBy>
  <cp:revision>3</cp:revision>
  <cp:lastPrinted>2018-01-26T00:53:00Z</cp:lastPrinted>
  <dcterms:created xsi:type="dcterms:W3CDTF">2018-01-26T02:03:00Z</dcterms:created>
  <dcterms:modified xsi:type="dcterms:W3CDTF">2018-01-26T02:04:00Z</dcterms:modified>
</cp:coreProperties>
</file>