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9C" w:rsidRDefault="00C3749C" w:rsidP="00F00AAA">
      <w:pPr>
        <w:spacing w:line="620" w:lineRule="exact"/>
        <w:jc w:val="center"/>
        <w:rPr>
          <w:rFonts w:ascii="黑体" w:eastAsia="黑体" w:hAnsi="宋体"/>
          <w:b/>
          <w:sz w:val="36"/>
          <w:szCs w:val="36"/>
        </w:rPr>
      </w:pPr>
      <w:r w:rsidRPr="00841636">
        <w:rPr>
          <w:rFonts w:ascii="黑体" w:eastAsia="黑体" w:hAnsi="宋体" w:hint="eastAsia"/>
          <w:b/>
          <w:sz w:val="36"/>
          <w:szCs w:val="36"/>
        </w:rPr>
        <w:t>绵竹市</w:t>
      </w:r>
      <w:r>
        <w:rPr>
          <w:rFonts w:ascii="黑体" w:eastAsia="黑体" w:hAnsi="宋体" w:hint="eastAsia"/>
          <w:b/>
          <w:sz w:val="36"/>
          <w:szCs w:val="36"/>
        </w:rPr>
        <w:t>安监局财政</w:t>
      </w:r>
      <w:r w:rsidRPr="00841636">
        <w:rPr>
          <w:rFonts w:ascii="黑体" w:eastAsia="黑体" w:hAnsi="宋体" w:hint="eastAsia"/>
          <w:b/>
          <w:sz w:val="36"/>
          <w:szCs w:val="36"/>
        </w:rPr>
        <w:t>拨款“三公”经费</w:t>
      </w:r>
    </w:p>
    <w:p w:rsidR="00C3749C" w:rsidRPr="00841636" w:rsidRDefault="00C3749C" w:rsidP="00F00AAA">
      <w:pPr>
        <w:spacing w:line="62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sz w:val="36"/>
          <w:szCs w:val="36"/>
        </w:rPr>
        <w:t>2016</w:t>
      </w:r>
      <w:r w:rsidRPr="00841636">
        <w:rPr>
          <w:rFonts w:ascii="黑体" w:eastAsia="黑体" w:hAnsi="宋体" w:hint="eastAsia"/>
          <w:b/>
          <w:sz w:val="36"/>
          <w:szCs w:val="36"/>
        </w:rPr>
        <w:t>年决算情况说明</w:t>
      </w:r>
    </w:p>
    <w:p w:rsidR="00C3749C" w:rsidRDefault="00C3749C" w:rsidP="00CA17BD">
      <w:pPr>
        <w:spacing w:line="62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C3749C" w:rsidRPr="00841636" w:rsidRDefault="00C3749C" w:rsidP="00CA17BD">
      <w:pPr>
        <w:spacing w:line="6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841636">
        <w:rPr>
          <w:rFonts w:ascii="仿宋_GB2312" w:eastAsia="仿宋_GB2312" w:hint="eastAsia"/>
          <w:sz w:val="32"/>
          <w:szCs w:val="32"/>
        </w:rPr>
        <w:t>绵竹市</w:t>
      </w:r>
      <w:r>
        <w:rPr>
          <w:rFonts w:ascii="仿宋_GB2312" w:eastAsia="仿宋_GB2312" w:hint="eastAsia"/>
          <w:sz w:val="32"/>
          <w:szCs w:val="32"/>
        </w:rPr>
        <w:t>安监局</w:t>
      </w:r>
      <w:r w:rsidRPr="00841636">
        <w:rPr>
          <w:rFonts w:ascii="仿宋_GB2312" w:eastAsia="仿宋_GB2312" w:hint="eastAsia"/>
          <w:sz w:val="32"/>
          <w:szCs w:val="32"/>
        </w:rPr>
        <w:t>财政拨款“三公”经费</w:t>
      </w: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年决算情况如下：</w:t>
      </w:r>
    </w:p>
    <w:p w:rsidR="00C3749C" w:rsidRPr="00841636" w:rsidRDefault="00C3749C" w:rsidP="00F00AAA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 w:rsidRPr="00841636">
        <w:rPr>
          <w:rFonts w:ascii="仿宋_GB2312" w:eastAsia="仿宋_GB2312" w:hint="eastAsia"/>
          <w:b/>
          <w:sz w:val="32"/>
          <w:szCs w:val="32"/>
        </w:rPr>
        <w:t>一、因公出国（境）经费</w:t>
      </w:r>
    </w:p>
    <w:p w:rsidR="00C3749C" w:rsidRPr="00841636" w:rsidRDefault="00C3749C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年因公出国（境）费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</w:t>
      </w:r>
      <w:r w:rsidRPr="00841636">
        <w:rPr>
          <w:rFonts w:ascii="仿宋_GB2312" w:eastAsia="仿宋_GB2312" w:hint="eastAsia"/>
          <w:sz w:val="32"/>
          <w:szCs w:val="32"/>
        </w:rPr>
        <w:t>元</w:t>
      </w:r>
      <w:r w:rsidRPr="00841636"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2015</w:t>
      </w:r>
      <w:r w:rsidRPr="00841636">
        <w:rPr>
          <w:rFonts w:ascii="仿宋_GB2312" w:eastAsia="仿宋_GB2312" w:hint="eastAsia"/>
          <w:sz w:val="32"/>
          <w:szCs w:val="32"/>
        </w:rPr>
        <w:t>年决算数</w:t>
      </w:r>
      <w:r>
        <w:rPr>
          <w:rFonts w:ascii="仿宋_GB2312" w:eastAsia="仿宋_GB2312" w:hint="eastAsia"/>
          <w:sz w:val="32"/>
          <w:szCs w:val="32"/>
        </w:rPr>
        <w:t>无</w:t>
      </w:r>
      <w:r w:rsidRPr="00841636">
        <w:rPr>
          <w:rFonts w:ascii="仿宋_GB2312" w:eastAsia="仿宋_GB2312" w:hint="eastAsia"/>
          <w:sz w:val="32"/>
          <w:szCs w:val="32"/>
        </w:rPr>
        <w:t>增长。</w:t>
      </w:r>
    </w:p>
    <w:p w:rsidR="00C3749C" w:rsidRPr="00841636" w:rsidRDefault="00C3749C" w:rsidP="00F00AAA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 w:rsidRPr="00841636">
        <w:rPr>
          <w:rFonts w:ascii="仿宋_GB2312" w:eastAsia="仿宋_GB2312" w:hint="eastAsia"/>
          <w:b/>
          <w:sz w:val="32"/>
          <w:szCs w:val="32"/>
        </w:rPr>
        <w:t>二、公务接待费</w:t>
      </w:r>
    </w:p>
    <w:p w:rsidR="00C3749C" w:rsidRPr="00841636" w:rsidRDefault="00C3749C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年公务接待费</w:t>
      </w:r>
      <w:r>
        <w:rPr>
          <w:rFonts w:ascii="仿宋_GB2312" w:eastAsia="仿宋_GB2312"/>
          <w:sz w:val="32"/>
          <w:szCs w:val="32"/>
        </w:rPr>
        <w:t>0.84</w:t>
      </w:r>
      <w:r w:rsidRPr="00841636">
        <w:rPr>
          <w:rFonts w:ascii="仿宋_GB2312" w:eastAsia="仿宋_GB2312" w:hint="eastAsia"/>
          <w:sz w:val="32"/>
          <w:szCs w:val="32"/>
        </w:rPr>
        <w:t>万元</w:t>
      </w:r>
      <w:r w:rsidRPr="00841636"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较</w:t>
      </w:r>
      <w:r>
        <w:rPr>
          <w:rFonts w:ascii="仿宋_GB2312" w:eastAsia="仿宋_GB2312"/>
          <w:sz w:val="32"/>
          <w:szCs w:val="32"/>
        </w:rPr>
        <w:t>2015</w:t>
      </w:r>
      <w:r w:rsidRPr="00841636">
        <w:rPr>
          <w:rFonts w:ascii="仿宋_GB2312" w:eastAsia="仿宋_GB2312" w:hint="eastAsia"/>
          <w:sz w:val="32"/>
          <w:szCs w:val="32"/>
        </w:rPr>
        <w:t>年决算数</w:t>
      </w:r>
      <w:r>
        <w:rPr>
          <w:rFonts w:ascii="仿宋_GB2312" w:eastAsia="仿宋_GB2312" w:hint="eastAsia"/>
          <w:sz w:val="32"/>
          <w:szCs w:val="32"/>
        </w:rPr>
        <w:t>下降</w:t>
      </w:r>
      <w:r>
        <w:rPr>
          <w:rFonts w:ascii="仿宋_GB2312" w:eastAsia="仿宋_GB2312"/>
          <w:sz w:val="32"/>
          <w:szCs w:val="32"/>
        </w:rPr>
        <w:t>0.16</w:t>
      </w:r>
      <w:r>
        <w:rPr>
          <w:rFonts w:ascii="仿宋_GB2312" w:eastAsia="仿宋_GB2312" w:hint="eastAsia"/>
          <w:sz w:val="32"/>
          <w:szCs w:val="32"/>
        </w:rPr>
        <w:t>万元，主要原因是贯彻厉行节约，进一步减少公务接待。</w:t>
      </w:r>
    </w:p>
    <w:p w:rsidR="00C3749C" w:rsidRPr="00841636" w:rsidRDefault="00C3749C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年公务接待费主要用于执行公务、开展业务活动开支的用餐费等</w:t>
      </w:r>
      <w:r>
        <w:rPr>
          <w:rFonts w:ascii="仿宋_GB2312" w:eastAsia="仿宋_GB2312" w:hint="eastAsia"/>
          <w:sz w:val="32"/>
          <w:szCs w:val="32"/>
        </w:rPr>
        <w:t>，</w:t>
      </w:r>
      <w:r w:rsidRPr="00841636">
        <w:rPr>
          <w:rFonts w:ascii="仿宋_GB2312" w:eastAsia="仿宋_GB2312" w:hint="eastAsia"/>
          <w:sz w:val="32"/>
          <w:szCs w:val="32"/>
        </w:rPr>
        <w:t>其中：国内公务接待</w:t>
      </w:r>
      <w:r>
        <w:rPr>
          <w:rFonts w:ascii="仿宋_GB2312" w:eastAsia="仿宋_GB2312"/>
          <w:sz w:val="32"/>
          <w:szCs w:val="32"/>
        </w:rPr>
        <w:t>9</w:t>
      </w:r>
      <w:r w:rsidRPr="00841636">
        <w:rPr>
          <w:rFonts w:ascii="仿宋_GB2312" w:eastAsia="仿宋_GB2312" w:hint="eastAsia"/>
          <w:sz w:val="32"/>
          <w:szCs w:val="32"/>
        </w:rPr>
        <w:t>批次，</w:t>
      </w:r>
      <w:r>
        <w:rPr>
          <w:rFonts w:ascii="仿宋_GB2312" w:eastAsia="仿宋_GB2312"/>
          <w:sz w:val="32"/>
          <w:szCs w:val="32"/>
        </w:rPr>
        <w:t>220</w:t>
      </w:r>
      <w:r w:rsidRPr="00841636">
        <w:rPr>
          <w:rFonts w:ascii="仿宋_GB2312" w:eastAsia="仿宋_GB2312" w:hint="eastAsia"/>
          <w:sz w:val="32"/>
          <w:szCs w:val="32"/>
        </w:rPr>
        <w:t>人，共计支出</w:t>
      </w:r>
      <w:r>
        <w:rPr>
          <w:rFonts w:ascii="仿宋_GB2312" w:eastAsia="仿宋_GB2312"/>
          <w:sz w:val="32"/>
          <w:szCs w:val="32"/>
        </w:rPr>
        <w:t>0.84</w:t>
      </w:r>
      <w:r w:rsidRPr="00841636">
        <w:rPr>
          <w:rFonts w:ascii="仿宋_GB2312" w:eastAsia="仿宋_GB2312" w:hint="eastAsia"/>
          <w:sz w:val="32"/>
          <w:szCs w:val="32"/>
        </w:rPr>
        <w:t>万元。</w:t>
      </w:r>
    </w:p>
    <w:p w:rsidR="00C3749C" w:rsidRPr="00841636" w:rsidRDefault="00C3749C" w:rsidP="00F00AAA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 w:rsidRPr="00841636">
        <w:rPr>
          <w:rFonts w:ascii="仿宋_GB2312" w:eastAsia="仿宋_GB2312" w:hint="eastAsia"/>
          <w:b/>
          <w:sz w:val="32"/>
          <w:szCs w:val="32"/>
        </w:rPr>
        <w:t>三、公务用车购置及运行维护费</w:t>
      </w:r>
    </w:p>
    <w:p w:rsidR="00C3749C" w:rsidRPr="00841636" w:rsidRDefault="00C3749C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年公务用车购置及运行维护费</w:t>
      </w:r>
      <w:r>
        <w:rPr>
          <w:rFonts w:ascii="仿宋_GB2312" w:eastAsia="仿宋_GB2312"/>
          <w:sz w:val="32"/>
          <w:szCs w:val="32"/>
        </w:rPr>
        <w:t>25.50</w:t>
      </w:r>
      <w:r w:rsidRPr="00841636">
        <w:rPr>
          <w:rFonts w:ascii="仿宋_GB2312" w:eastAsia="仿宋_GB2312" w:hint="eastAsia"/>
          <w:sz w:val="32"/>
          <w:szCs w:val="32"/>
        </w:rPr>
        <w:t>万元</w:t>
      </w:r>
      <w:r w:rsidRPr="00841636">
        <w:rPr>
          <w:rFonts w:ascii="仿宋_GB2312" w:eastAsia="仿宋_GB2312"/>
          <w:sz w:val="32"/>
          <w:szCs w:val="32"/>
        </w:rPr>
        <w:t>,</w:t>
      </w:r>
      <w:r w:rsidRPr="00841636">
        <w:rPr>
          <w:rFonts w:ascii="仿宋_GB2312" w:eastAsia="仿宋_GB2312" w:hint="eastAsia"/>
          <w:sz w:val="32"/>
          <w:szCs w:val="32"/>
        </w:rPr>
        <w:t>较</w:t>
      </w:r>
      <w:r>
        <w:rPr>
          <w:rFonts w:ascii="仿宋_GB2312" w:eastAsia="仿宋_GB2312"/>
          <w:sz w:val="32"/>
          <w:szCs w:val="32"/>
        </w:rPr>
        <w:t>2015</w:t>
      </w:r>
      <w:r w:rsidRPr="00841636">
        <w:rPr>
          <w:rFonts w:ascii="仿宋_GB2312" w:eastAsia="仿宋_GB2312" w:hint="eastAsia"/>
          <w:sz w:val="32"/>
          <w:szCs w:val="32"/>
        </w:rPr>
        <w:t>年决算数下降</w:t>
      </w:r>
      <w:r>
        <w:rPr>
          <w:rFonts w:ascii="仿宋_GB2312" w:eastAsia="仿宋_GB2312"/>
          <w:sz w:val="32"/>
          <w:szCs w:val="32"/>
        </w:rPr>
        <w:t>6.3</w:t>
      </w:r>
      <w:r w:rsidRPr="00841636">
        <w:rPr>
          <w:rFonts w:ascii="仿宋_GB2312" w:eastAsia="仿宋_GB2312" w:hint="eastAsia"/>
          <w:sz w:val="32"/>
          <w:szCs w:val="32"/>
        </w:rPr>
        <w:t>万元。</w:t>
      </w:r>
    </w:p>
    <w:p w:rsidR="00C3749C" w:rsidRPr="00841636" w:rsidRDefault="00C3749C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年按规定</w:t>
      </w:r>
      <w:r>
        <w:rPr>
          <w:rFonts w:ascii="仿宋_GB2312" w:eastAsia="仿宋_GB2312" w:hint="eastAsia"/>
          <w:sz w:val="32"/>
          <w:szCs w:val="32"/>
        </w:rPr>
        <w:t>无</w:t>
      </w:r>
      <w:r w:rsidRPr="00841636">
        <w:rPr>
          <w:rFonts w:ascii="仿宋_GB2312" w:eastAsia="仿宋_GB2312" w:hint="eastAsia"/>
          <w:sz w:val="32"/>
          <w:szCs w:val="32"/>
        </w:rPr>
        <w:t>更新购置公务用车。</w:t>
      </w:r>
    </w:p>
    <w:p w:rsidR="00C3749C" w:rsidRDefault="00C3749C" w:rsidP="00A65431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年车辆运行维护费支出</w:t>
      </w:r>
      <w:r>
        <w:rPr>
          <w:rFonts w:ascii="仿宋_GB2312" w:eastAsia="仿宋_GB2312"/>
          <w:sz w:val="32"/>
          <w:szCs w:val="32"/>
        </w:rPr>
        <w:t>25.5</w:t>
      </w:r>
      <w:r w:rsidRPr="00841636">
        <w:rPr>
          <w:rFonts w:ascii="仿宋_GB2312" w:eastAsia="仿宋_GB2312" w:hint="eastAsia"/>
          <w:sz w:val="32"/>
          <w:szCs w:val="32"/>
        </w:rPr>
        <w:t>万元，用于</w:t>
      </w:r>
      <w:r>
        <w:rPr>
          <w:rFonts w:ascii="仿宋_GB2312" w:eastAsia="仿宋_GB2312" w:hint="eastAsia"/>
          <w:sz w:val="32"/>
          <w:szCs w:val="32"/>
        </w:rPr>
        <w:t>单位具体</w:t>
      </w:r>
      <w:r w:rsidRPr="00841636">
        <w:rPr>
          <w:rFonts w:ascii="仿宋_GB2312" w:eastAsia="仿宋_GB2312" w:hint="eastAsia"/>
          <w:sz w:val="32"/>
          <w:szCs w:val="32"/>
        </w:rPr>
        <w:t>工作等所需的公务用车燃料费、维修费、过路费、保险费</w:t>
      </w:r>
      <w:r>
        <w:rPr>
          <w:rFonts w:ascii="仿宋_GB2312" w:eastAsia="仿宋_GB2312" w:hint="eastAsia"/>
          <w:sz w:val="32"/>
          <w:szCs w:val="32"/>
        </w:rPr>
        <w:t>等</w:t>
      </w:r>
      <w:r w:rsidRPr="00841636">
        <w:rPr>
          <w:rFonts w:ascii="仿宋_GB2312" w:eastAsia="仿宋_GB2312" w:hint="eastAsia"/>
          <w:sz w:val="32"/>
          <w:szCs w:val="32"/>
        </w:rPr>
        <w:t>支出。</w:t>
      </w:r>
    </w:p>
    <w:p w:rsidR="00C3749C" w:rsidRPr="00841636" w:rsidRDefault="00C3749C" w:rsidP="00F00AAA">
      <w:pPr>
        <w:spacing w:line="620" w:lineRule="exact"/>
        <w:rPr>
          <w:rFonts w:ascii="仿宋_GB2312" w:eastAsia="仿宋_GB2312"/>
          <w:sz w:val="32"/>
          <w:szCs w:val="32"/>
        </w:rPr>
      </w:pPr>
      <w:r w:rsidRPr="00841636">
        <w:rPr>
          <w:rFonts w:ascii="仿宋_GB2312" w:eastAsia="仿宋_GB2312" w:hint="eastAsia"/>
          <w:sz w:val="32"/>
          <w:szCs w:val="32"/>
        </w:rPr>
        <w:t>附表：</w:t>
      </w:r>
    </w:p>
    <w:p w:rsidR="00C3749C" w:rsidRPr="00841636" w:rsidRDefault="00C3749C" w:rsidP="00CA17BD">
      <w:pPr>
        <w:spacing w:line="620" w:lineRule="exact"/>
        <w:ind w:firstLineChars="350" w:firstLine="31680"/>
        <w:rPr>
          <w:rFonts w:ascii="仿宋_GB2312" w:eastAsia="仿宋_GB2312"/>
          <w:sz w:val="32"/>
          <w:szCs w:val="32"/>
        </w:rPr>
      </w:pPr>
      <w:r w:rsidRPr="00841636">
        <w:rPr>
          <w:rFonts w:ascii="仿宋_GB2312" w:eastAsia="仿宋_GB2312" w:hint="eastAsia"/>
          <w:sz w:val="32"/>
          <w:szCs w:val="32"/>
        </w:rPr>
        <w:t>绵竹市</w:t>
      </w:r>
      <w:r>
        <w:rPr>
          <w:rFonts w:ascii="仿宋_GB2312" w:eastAsia="仿宋_GB2312" w:hint="eastAsia"/>
          <w:sz w:val="32"/>
          <w:szCs w:val="32"/>
        </w:rPr>
        <w:t>安监局</w:t>
      </w: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年“三公”经费决算表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880"/>
      </w:tblGrid>
      <w:tr w:rsidR="00C3749C" w:rsidRPr="00841636" w:rsidTr="002A0EDA">
        <w:tc>
          <w:tcPr>
            <w:tcW w:w="5328" w:type="dxa"/>
            <w:vAlign w:val="center"/>
          </w:tcPr>
          <w:p w:rsidR="00C3749C" w:rsidRPr="00841636" w:rsidRDefault="00C3749C" w:rsidP="002A0EDA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2880" w:type="dxa"/>
            <w:vAlign w:val="center"/>
          </w:tcPr>
          <w:p w:rsidR="00C3749C" w:rsidRPr="00841636" w:rsidRDefault="00C3749C" w:rsidP="002A0EDA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2016</w:t>
            </w:r>
            <w:r w:rsidRPr="00841636">
              <w:rPr>
                <w:rFonts w:ascii="仿宋_GB2312" w:eastAsia="仿宋_GB2312" w:hint="eastAsia"/>
                <w:sz w:val="32"/>
                <w:szCs w:val="32"/>
              </w:rPr>
              <w:t>年决算</w:t>
            </w:r>
          </w:p>
          <w:p w:rsidR="00C3749C" w:rsidRPr="00841636" w:rsidRDefault="00C3749C" w:rsidP="002A0EDA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（万元）</w:t>
            </w:r>
          </w:p>
        </w:tc>
      </w:tr>
      <w:tr w:rsidR="00C3749C" w:rsidRPr="00841636" w:rsidTr="002A0EDA">
        <w:tc>
          <w:tcPr>
            <w:tcW w:w="5328" w:type="dxa"/>
          </w:tcPr>
          <w:p w:rsidR="00C3749C" w:rsidRPr="00841636" w:rsidRDefault="00C3749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因公出国（境）经费</w:t>
            </w:r>
          </w:p>
        </w:tc>
        <w:tc>
          <w:tcPr>
            <w:tcW w:w="2880" w:type="dxa"/>
          </w:tcPr>
          <w:p w:rsidR="00C3749C" w:rsidRPr="00841636" w:rsidRDefault="00C3749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0</w:t>
            </w:r>
          </w:p>
        </w:tc>
      </w:tr>
      <w:tr w:rsidR="00C3749C" w:rsidRPr="00841636" w:rsidTr="002A0EDA">
        <w:tc>
          <w:tcPr>
            <w:tcW w:w="5328" w:type="dxa"/>
          </w:tcPr>
          <w:p w:rsidR="00C3749C" w:rsidRPr="00841636" w:rsidRDefault="00C3749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公务接待费</w:t>
            </w:r>
          </w:p>
        </w:tc>
        <w:tc>
          <w:tcPr>
            <w:tcW w:w="2880" w:type="dxa"/>
          </w:tcPr>
          <w:p w:rsidR="00C3749C" w:rsidRPr="00841636" w:rsidRDefault="00C3749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0.84</w:t>
            </w:r>
          </w:p>
        </w:tc>
      </w:tr>
      <w:tr w:rsidR="00C3749C" w:rsidRPr="00841636" w:rsidTr="002A0EDA">
        <w:tc>
          <w:tcPr>
            <w:tcW w:w="5328" w:type="dxa"/>
          </w:tcPr>
          <w:p w:rsidR="00C3749C" w:rsidRPr="00841636" w:rsidRDefault="00C3749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公务用车购置及运行维护费</w:t>
            </w:r>
          </w:p>
        </w:tc>
        <w:tc>
          <w:tcPr>
            <w:tcW w:w="2880" w:type="dxa"/>
          </w:tcPr>
          <w:p w:rsidR="00C3749C" w:rsidRPr="00841636" w:rsidRDefault="00C3749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25.5</w:t>
            </w:r>
          </w:p>
        </w:tc>
      </w:tr>
      <w:tr w:rsidR="00C3749C" w:rsidRPr="00841636" w:rsidTr="002A0EDA">
        <w:tc>
          <w:tcPr>
            <w:tcW w:w="5328" w:type="dxa"/>
          </w:tcPr>
          <w:p w:rsidR="00C3749C" w:rsidRPr="00841636" w:rsidRDefault="00C3749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841636">
              <w:rPr>
                <w:rFonts w:ascii="仿宋_GB2312" w:eastAsia="仿宋_GB2312" w:hint="eastAsia"/>
                <w:sz w:val="32"/>
                <w:szCs w:val="32"/>
              </w:rPr>
              <w:t>其中：购置经费</w:t>
            </w:r>
          </w:p>
        </w:tc>
        <w:tc>
          <w:tcPr>
            <w:tcW w:w="2880" w:type="dxa"/>
          </w:tcPr>
          <w:p w:rsidR="00C3749C" w:rsidRPr="00841636" w:rsidRDefault="00C3749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0</w:t>
            </w:r>
          </w:p>
        </w:tc>
      </w:tr>
      <w:tr w:rsidR="00C3749C" w:rsidRPr="00841636" w:rsidTr="002A0EDA">
        <w:tc>
          <w:tcPr>
            <w:tcW w:w="5328" w:type="dxa"/>
          </w:tcPr>
          <w:p w:rsidR="00C3749C" w:rsidRPr="00841636" w:rsidRDefault="00C3749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/>
                <w:sz w:val="32"/>
                <w:szCs w:val="32"/>
              </w:rPr>
              <w:t xml:space="preserve">          </w:t>
            </w:r>
            <w:r w:rsidRPr="00841636">
              <w:rPr>
                <w:rFonts w:ascii="仿宋_GB2312" w:eastAsia="仿宋_GB2312" w:hint="eastAsia"/>
                <w:sz w:val="32"/>
                <w:szCs w:val="32"/>
              </w:rPr>
              <w:t>运行维护费</w:t>
            </w:r>
          </w:p>
        </w:tc>
        <w:tc>
          <w:tcPr>
            <w:tcW w:w="2880" w:type="dxa"/>
          </w:tcPr>
          <w:p w:rsidR="00C3749C" w:rsidRPr="00841636" w:rsidRDefault="00C3749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25.5</w:t>
            </w:r>
          </w:p>
        </w:tc>
      </w:tr>
    </w:tbl>
    <w:p w:rsidR="00C3749C" w:rsidRDefault="00C3749C" w:rsidP="00F00AAA"/>
    <w:p w:rsidR="00C3749C" w:rsidRDefault="00C3749C"/>
    <w:sectPr w:rsidR="00C3749C" w:rsidSect="00E87CA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9C" w:rsidRDefault="00C3749C" w:rsidP="00F00AAA">
      <w:r>
        <w:separator/>
      </w:r>
    </w:p>
  </w:endnote>
  <w:endnote w:type="continuationSeparator" w:id="1">
    <w:p w:rsidR="00C3749C" w:rsidRDefault="00C3749C" w:rsidP="00F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9C" w:rsidRDefault="00C3749C" w:rsidP="00E87C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49C" w:rsidRDefault="00C3749C" w:rsidP="00696E0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9C" w:rsidRDefault="00C3749C" w:rsidP="003060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749C" w:rsidRDefault="00C3749C" w:rsidP="00696E0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9C" w:rsidRDefault="00C3749C" w:rsidP="00F00AAA">
      <w:r>
        <w:separator/>
      </w:r>
    </w:p>
  </w:footnote>
  <w:footnote w:type="continuationSeparator" w:id="1">
    <w:p w:rsidR="00C3749C" w:rsidRDefault="00C3749C" w:rsidP="00F0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9C" w:rsidRDefault="00C3749C" w:rsidP="008A16A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AA"/>
    <w:rsid w:val="0006677C"/>
    <w:rsid w:val="000E2657"/>
    <w:rsid w:val="000F6708"/>
    <w:rsid w:val="00114D56"/>
    <w:rsid w:val="001956DF"/>
    <w:rsid w:val="001B5EEC"/>
    <w:rsid w:val="002131FA"/>
    <w:rsid w:val="002949A0"/>
    <w:rsid w:val="002A0EDA"/>
    <w:rsid w:val="002A524C"/>
    <w:rsid w:val="0030609E"/>
    <w:rsid w:val="005244DC"/>
    <w:rsid w:val="00542079"/>
    <w:rsid w:val="005B5F74"/>
    <w:rsid w:val="005E46FE"/>
    <w:rsid w:val="00680E4F"/>
    <w:rsid w:val="00696E03"/>
    <w:rsid w:val="007770C3"/>
    <w:rsid w:val="00841636"/>
    <w:rsid w:val="008A16A0"/>
    <w:rsid w:val="008A7FE8"/>
    <w:rsid w:val="008D0BFA"/>
    <w:rsid w:val="008E0BCE"/>
    <w:rsid w:val="00965B87"/>
    <w:rsid w:val="0098094C"/>
    <w:rsid w:val="00A60F8C"/>
    <w:rsid w:val="00A65431"/>
    <w:rsid w:val="00AF1DFC"/>
    <w:rsid w:val="00B1355B"/>
    <w:rsid w:val="00B1401F"/>
    <w:rsid w:val="00BC2AD3"/>
    <w:rsid w:val="00C3749C"/>
    <w:rsid w:val="00C832D0"/>
    <w:rsid w:val="00C94679"/>
    <w:rsid w:val="00CA17BD"/>
    <w:rsid w:val="00CA47EB"/>
    <w:rsid w:val="00CC3A01"/>
    <w:rsid w:val="00CC548F"/>
    <w:rsid w:val="00CD7AF8"/>
    <w:rsid w:val="00D27A21"/>
    <w:rsid w:val="00D36445"/>
    <w:rsid w:val="00E65FC2"/>
    <w:rsid w:val="00E87CAB"/>
    <w:rsid w:val="00F0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A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AA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0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0AAA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00A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75</Words>
  <Characters>431</Characters>
  <Application>Microsoft Office Outlook</Application>
  <DocSecurity>0</DocSecurity>
  <Lines>0</Lines>
  <Paragraphs>0</Paragraphs>
  <ScaleCrop>false</ScaleCrop>
  <Company>czj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雨林木风</cp:lastModifiedBy>
  <cp:revision>23</cp:revision>
  <dcterms:created xsi:type="dcterms:W3CDTF">2017-08-11T07:13:00Z</dcterms:created>
  <dcterms:modified xsi:type="dcterms:W3CDTF">2017-08-19T10:49:00Z</dcterms:modified>
</cp:coreProperties>
</file>