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C" w:rsidRDefault="00F9550C" w:rsidP="00F00AAA">
      <w:pPr>
        <w:spacing w:line="620" w:lineRule="exact"/>
        <w:jc w:val="center"/>
        <w:rPr>
          <w:rFonts w:ascii="黑体" w:eastAsia="黑体" w:hAnsi="宋体"/>
          <w:b/>
          <w:sz w:val="36"/>
          <w:szCs w:val="36"/>
        </w:rPr>
      </w:pPr>
      <w:r w:rsidRPr="00841636">
        <w:rPr>
          <w:rFonts w:ascii="黑体" w:eastAsia="黑体" w:hAnsi="宋体" w:hint="eastAsia"/>
          <w:b/>
          <w:sz w:val="36"/>
          <w:szCs w:val="36"/>
        </w:rPr>
        <w:t>绵竹市</w:t>
      </w:r>
      <w:r>
        <w:rPr>
          <w:rFonts w:ascii="黑体" w:eastAsia="黑体" w:hAnsi="宋体" w:hint="eastAsia"/>
          <w:b/>
          <w:sz w:val="36"/>
          <w:szCs w:val="36"/>
        </w:rPr>
        <w:t>国营林场财政</w:t>
      </w:r>
      <w:r w:rsidRPr="00841636">
        <w:rPr>
          <w:rFonts w:ascii="黑体" w:eastAsia="黑体" w:hAnsi="宋体" w:hint="eastAsia"/>
          <w:b/>
          <w:sz w:val="36"/>
          <w:szCs w:val="36"/>
        </w:rPr>
        <w:t>拨款“三公”经费</w:t>
      </w:r>
    </w:p>
    <w:p w:rsidR="00F9550C" w:rsidRPr="00841636" w:rsidRDefault="00F9550C" w:rsidP="00F00AAA">
      <w:pPr>
        <w:spacing w:line="620" w:lineRule="exact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/>
          <w:b/>
          <w:sz w:val="36"/>
          <w:szCs w:val="36"/>
        </w:rPr>
        <w:t>2016</w:t>
      </w:r>
      <w:r w:rsidRPr="00841636">
        <w:rPr>
          <w:rFonts w:ascii="黑体" w:eastAsia="黑体" w:hAnsi="宋体" w:hint="eastAsia"/>
          <w:b/>
          <w:sz w:val="36"/>
          <w:szCs w:val="36"/>
        </w:rPr>
        <w:t>年决算情况说明</w:t>
      </w:r>
    </w:p>
    <w:p w:rsidR="00F9550C" w:rsidRDefault="00F9550C" w:rsidP="00F00AA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9550C" w:rsidRPr="00841636" w:rsidRDefault="00F9550C" w:rsidP="00F00AAA">
      <w:pPr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绵竹市</w:t>
      </w:r>
      <w:r>
        <w:rPr>
          <w:rFonts w:ascii="仿宋_GB2312" w:eastAsia="仿宋_GB2312" w:hint="eastAsia"/>
          <w:sz w:val="32"/>
          <w:szCs w:val="32"/>
        </w:rPr>
        <w:t>国营林场</w:t>
      </w:r>
      <w:r w:rsidRPr="00841636">
        <w:rPr>
          <w:rFonts w:ascii="仿宋_GB2312" w:eastAsia="仿宋_GB2312" w:hint="eastAsia"/>
          <w:sz w:val="32"/>
          <w:szCs w:val="32"/>
        </w:rPr>
        <w:t>财政拨款“三公”经费</w:t>
      </w: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年决算情况如下：</w:t>
      </w:r>
    </w:p>
    <w:p w:rsidR="00F9550C" w:rsidRPr="00841636" w:rsidRDefault="00F9550C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一、因公出国（境）经费</w:t>
      </w:r>
    </w:p>
    <w:p w:rsidR="00F9550C" w:rsidRPr="00841636" w:rsidRDefault="00F9550C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年因公出国（境）费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</w:t>
      </w:r>
      <w:r w:rsidRPr="00841636">
        <w:rPr>
          <w:rFonts w:ascii="仿宋_GB2312" w:eastAsia="仿宋_GB2312" w:hint="eastAsia"/>
          <w:sz w:val="32"/>
          <w:szCs w:val="32"/>
        </w:rPr>
        <w:t>元</w:t>
      </w:r>
      <w:r w:rsidRPr="00841636">
        <w:rPr>
          <w:rFonts w:ascii="仿宋_GB2312" w:eastAsia="仿宋_GB2312"/>
          <w:sz w:val="32"/>
          <w:szCs w:val="32"/>
        </w:rPr>
        <w:t>,</w:t>
      </w:r>
      <w:r w:rsidRPr="00841636">
        <w:rPr>
          <w:rFonts w:ascii="仿宋_GB2312" w:eastAsia="仿宋_GB2312" w:hint="eastAsia"/>
          <w:sz w:val="32"/>
          <w:szCs w:val="32"/>
        </w:rPr>
        <w:t>较</w:t>
      </w:r>
      <w:r>
        <w:rPr>
          <w:rFonts w:ascii="仿宋_GB2312" w:eastAsia="仿宋_GB2312"/>
          <w:sz w:val="32"/>
          <w:szCs w:val="32"/>
        </w:rPr>
        <w:t>2015</w:t>
      </w:r>
      <w:r w:rsidRPr="00841636">
        <w:rPr>
          <w:rFonts w:ascii="仿宋_GB2312" w:eastAsia="仿宋_GB2312" w:hint="eastAsia"/>
          <w:sz w:val="32"/>
          <w:szCs w:val="32"/>
        </w:rPr>
        <w:t>年决算数增长</w:t>
      </w:r>
      <w:r>
        <w:rPr>
          <w:rFonts w:ascii="仿宋_GB2312" w:eastAsia="仿宋_GB2312"/>
          <w:sz w:val="32"/>
          <w:szCs w:val="32"/>
        </w:rPr>
        <w:t>0</w:t>
      </w:r>
      <w:r w:rsidRPr="00841636">
        <w:rPr>
          <w:rFonts w:ascii="仿宋_GB2312" w:eastAsia="仿宋_GB2312" w:hint="eastAsia"/>
          <w:sz w:val="32"/>
          <w:szCs w:val="32"/>
        </w:rPr>
        <w:t>万元。</w:t>
      </w:r>
    </w:p>
    <w:p w:rsidR="00F9550C" w:rsidRDefault="00F9550C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年因公出国（境）团组</w:t>
      </w:r>
      <w:r>
        <w:rPr>
          <w:rFonts w:ascii="仿宋_GB2312" w:eastAsia="仿宋_GB2312"/>
          <w:sz w:val="32"/>
          <w:szCs w:val="32"/>
        </w:rPr>
        <w:t>0</w:t>
      </w:r>
      <w:r w:rsidRPr="00841636">
        <w:rPr>
          <w:rFonts w:ascii="仿宋_GB2312" w:eastAsia="仿宋_GB2312" w:hint="eastAsia"/>
          <w:sz w:val="32"/>
          <w:szCs w:val="32"/>
        </w:rPr>
        <w:t>次，出国（境）</w:t>
      </w:r>
      <w:r>
        <w:rPr>
          <w:rFonts w:ascii="仿宋_GB2312" w:eastAsia="仿宋_GB2312"/>
          <w:sz w:val="32"/>
          <w:szCs w:val="32"/>
        </w:rPr>
        <w:t>0</w:t>
      </w:r>
      <w:r w:rsidRPr="00841636">
        <w:rPr>
          <w:rFonts w:ascii="仿宋_GB2312" w:eastAsia="仿宋_GB2312" w:hint="eastAsia"/>
          <w:sz w:val="32"/>
          <w:szCs w:val="32"/>
        </w:rPr>
        <w:t>人。</w:t>
      </w:r>
    </w:p>
    <w:p w:rsidR="00F9550C" w:rsidRPr="00841636" w:rsidRDefault="00F9550C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二、公务接待费</w:t>
      </w:r>
    </w:p>
    <w:p w:rsidR="00F9550C" w:rsidRDefault="00F9550C" w:rsidP="00307F6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年公务接待费</w:t>
      </w:r>
      <w:r>
        <w:rPr>
          <w:rFonts w:ascii="仿宋_GB2312" w:eastAsia="仿宋_GB2312"/>
          <w:sz w:val="32"/>
          <w:szCs w:val="32"/>
        </w:rPr>
        <w:t>0.96</w:t>
      </w:r>
      <w:r w:rsidRPr="00841636">
        <w:rPr>
          <w:rFonts w:ascii="仿宋_GB2312" w:eastAsia="仿宋_GB2312" w:hint="eastAsia"/>
          <w:sz w:val="32"/>
          <w:szCs w:val="32"/>
        </w:rPr>
        <w:t>万元</w:t>
      </w:r>
      <w:r w:rsidRPr="00841636">
        <w:rPr>
          <w:rFonts w:ascii="仿宋_GB2312" w:eastAsia="仿宋_GB2312"/>
          <w:sz w:val="32"/>
          <w:szCs w:val="32"/>
        </w:rPr>
        <w:t>,</w:t>
      </w:r>
      <w:r w:rsidRPr="00841636">
        <w:rPr>
          <w:rFonts w:ascii="仿宋_GB2312" w:eastAsia="仿宋_GB2312" w:hint="eastAsia"/>
          <w:sz w:val="32"/>
          <w:szCs w:val="32"/>
        </w:rPr>
        <w:t>较</w:t>
      </w:r>
      <w:r>
        <w:rPr>
          <w:rFonts w:ascii="仿宋_GB2312" w:eastAsia="仿宋_GB2312"/>
          <w:sz w:val="32"/>
          <w:szCs w:val="32"/>
        </w:rPr>
        <w:t>2015</w:t>
      </w:r>
      <w:r w:rsidRPr="00841636">
        <w:rPr>
          <w:rFonts w:ascii="仿宋_GB2312" w:eastAsia="仿宋_GB2312" w:hint="eastAsia"/>
          <w:sz w:val="32"/>
          <w:szCs w:val="32"/>
        </w:rPr>
        <w:t>年决算数下降</w:t>
      </w:r>
      <w:r>
        <w:rPr>
          <w:rFonts w:ascii="仿宋_GB2312" w:eastAsia="仿宋_GB2312"/>
          <w:sz w:val="32"/>
          <w:szCs w:val="32"/>
        </w:rPr>
        <w:t>1.09</w:t>
      </w:r>
      <w:r w:rsidRPr="00841636">
        <w:rPr>
          <w:rFonts w:ascii="仿宋_GB2312" w:eastAsia="仿宋_GB2312" w:hint="eastAsia"/>
          <w:sz w:val="32"/>
          <w:szCs w:val="32"/>
        </w:rPr>
        <w:t>万元，主要原因是</w:t>
      </w:r>
      <w:r>
        <w:rPr>
          <w:rFonts w:ascii="仿宋_GB2312" w:eastAsia="仿宋_GB2312" w:hint="eastAsia"/>
          <w:sz w:val="32"/>
          <w:szCs w:val="32"/>
        </w:rPr>
        <w:t>严格按照公务接待有关规定执行，控制接待次数和人数，本着节约的原则，减少接待费用。</w:t>
      </w:r>
    </w:p>
    <w:p w:rsidR="00F9550C" w:rsidRDefault="00F9550C" w:rsidP="00307F6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年公务接待费主要用于执行公务、开展业务活动开支的住宿费、用餐费等</w:t>
      </w:r>
      <w:r>
        <w:rPr>
          <w:rFonts w:ascii="仿宋_GB2312" w:eastAsia="仿宋_GB2312" w:hint="eastAsia"/>
          <w:sz w:val="32"/>
          <w:szCs w:val="32"/>
        </w:rPr>
        <w:t>。</w:t>
      </w:r>
      <w:r w:rsidRPr="00841636">
        <w:rPr>
          <w:rFonts w:ascii="仿宋_GB2312" w:eastAsia="仿宋_GB2312" w:hint="eastAsia"/>
          <w:sz w:val="32"/>
          <w:szCs w:val="32"/>
        </w:rPr>
        <w:t>其中：外事接待费支出</w:t>
      </w:r>
      <w:r>
        <w:rPr>
          <w:rFonts w:ascii="仿宋_GB2312" w:eastAsia="仿宋_GB2312"/>
          <w:sz w:val="32"/>
          <w:szCs w:val="32"/>
        </w:rPr>
        <w:t>0</w:t>
      </w:r>
      <w:r w:rsidRPr="00841636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。</w:t>
      </w:r>
      <w:r w:rsidRPr="00841636">
        <w:rPr>
          <w:rFonts w:ascii="仿宋_GB2312" w:eastAsia="仿宋_GB2312" w:hint="eastAsia"/>
          <w:sz w:val="32"/>
          <w:szCs w:val="32"/>
        </w:rPr>
        <w:t>国内公务接待</w:t>
      </w:r>
      <w:r>
        <w:rPr>
          <w:rFonts w:ascii="仿宋_GB2312" w:eastAsia="仿宋_GB2312"/>
          <w:sz w:val="32"/>
          <w:szCs w:val="32"/>
        </w:rPr>
        <w:t>20</w:t>
      </w:r>
      <w:r w:rsidRPr="00841636">
        <w:rPr>
          <w:rFonts w:ascii="仿宋_GB2312" w:eastAsia="仿宋_GB2312" w:hint="eastAsia"/>
          <w:sz w:val="32"/>
          <w:szCs w:val="32"/>
        </w:rPr>
        <w:t>批次，</w:t>
      </w:r>
      <w:r>
        <w:rPr>
          <w:rFonts w:ascii="仿宋_GB2312" w:eastAsia="仿宋_GB2312"/>
          <w:sz w:val="32"/>
          <w:szCs w:val="32"/>
        </w:rPr>
        <w:t>191</w:t>
      </w:r>
      <w:r w:rsidRPr="00841636">
        <w:rPr>
          <w:rFonts w:ascii="仿宋_GB2312" w:eastAsia="仿宋_GB2312" w:hint="eastAsia"/>
          <w:sz w:val="32"/>
          <w:szCs w:val="32"/>
        </w:rPr>
        <w:t>人，共计支出</w:t>
      </w:r>
      <w:r>
        <w:rPr>
          <w:rFonts w:ascii="仿宋_GB2312" w:eastAsia="仿宋_GB2312"/>
          <w:sz w:val="32"/>
          <w:szCs w:val="32"/>
        </w:rPr>
        <w:t>0.96</w:t>
      </w:r>
      <w:r w:rsidRPr="00841636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，具体开支内容包括：省、市林业部门领导到林场检查指导工作，费用</w:t>
      </w:r>
      <w:r>
        <w:rPr>
          <w:rFonts w:ascii="仿宋_GB2312" w:eastAsia="仿宋_GB2312"/>
          <w:sz w:val="32"/>
          <w:szCs w:val="32"/>
        </w:rPr>
        <w:t>0.36</w:t>
      </w:r>
      <w:r>
        <w:rPr>
          <w:rFonts w:ascii="仿宋_GB2312" w:eastAsia="仿宋_GB2312" w:hint="eastAsia"/>
          <w:sz w:val="32"/>
          <w:szCs w:val="32"/>
        </w:rPr>
        <w:t>万元；县级有关部门到林场检查指导工作，费用</w:t>
      </w:r>
      <w:r>
        <w:rPr>
          <w:rFonts w:ascii="仿宋_GB2312" w:eastAsia="仿宋_GB2312"/>
          <w:sz w:val="32"/>
          <w:szCs w:val="32"/>
        </w:rPr>
        <w:t>0.26</w:t>
      </w:r>
      <w:r>
        <w:rPr>
          <w:rFonts w:ascii="仿宋_GB2312" w:eastAsia="仿宋_GB2312" w:hint="eastAsia"/>
          <w:sz w:val="32"/>
          <w:szCs w:val="32"/>
        </w:rPr>
        <w:t>万元；其他林场到我单位学习、交流等，费用</w:t>
      </w:r>
      <w:r>
        <w:rPr>
          <w:rFonts w:ascii="仿宋_GB2312" w:eastAsia="仿宋_GB2312"/>
          <w:sz w:val="32"/>
          <w:szCs w:val="32"/>
        </w:rPr>
        <w:t>0.22</w:t>
      </w:r>
      <w:r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，接待林场实施的各项工程施工、检查等相关人员，费用</w:t>
      </w:r>
      <w:r>
        <w:rPr>
          <w:rFonts w:ascii="仿宋_GB2312" w:eastAsia="仿宋_GB2312"/>
          <w:sz w:val="32"/>
          <w:szCs w:val="32"/>
        </w:rPr>
        <w:t>0.12</w:t>
      </w:r>
      <w:r>
        <w:rPr>
          <w:rFonts w:ascii="仿宋_GB2312" w:eastAsia="仿宋_GB2312" w:hint="eastAsia"/>
          <w:sz w:val="32"/>
          <w:szCs w:val="32"/>
        </w:rPr>
        <w:t>万元</w:t>
      </w:r>
      <w:r w:rsidRPr="00184B30">
        <w:rPr>
          <w:rFonts w:ascii="仿宋_GB2312" w:eastAsia="仿宋_GB2312" w:hint="eastAsia"/>
          <w:sz w:val="32"/>
          <w:szCs w:val="32"/>
        </w:rPr>
        <w:t>。</w:t>
      </w:r>
    </w:p>
    <w:p w:rsidR="00F9550C" w:rsidRPr="00841636" w:rsidRDefault="00F9550C" w:rsidP="00F00AAA">
      <w:pPr>
        <w:spacing w:line="620" w:lineRule="exact"/>
        <w:ind w:firstLine="640"/>
        <w:rPr>
          <w:rFonts w:ascii="仿宋_GB2312" w:eastAsia="仿宋_GB2312"/>
          <w:b/>
          <w:sz w:val="32"/>
          <w:szCs w:val="32"/>
        </w:rPr>
      </w:pPr>
      <w:r w:rsidRPr="00841636">
        <w:rPr>
          <w:rFonts w:ascii="仿宋_GB2312" w:eastAsia="仿宋_GB2312" w:hint="eastAsia"/>
          <w:b/>
          <w:sz w:val="32"/>
          <w:szCs w:val="32"/>
        </w:rPr>
        <w:t>三、公务用车购置及运行维护费</w:t>
      </w:r>
    </w:p>
    <w:p w:rsidR="00F9550C" w:rsidRPr="00841636" w:rsidRDefault="00F9550C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年公务用车购置及运行维护费</w:t>
      </w:r>
      <w:r>
        <w:rPr>
          <w:rFonts w:ascii="仿宋_GB2312" w:eastAsia="仿宋_GB2312"/>
          <w:sz w:val="32"/>
          <w:szCs w:val="32"/>
        </w:rPr>
        <w:t>8.87</w:t>
      </w:r>
      <w:r w:rsidRPr="00841636">
        <w:rPr>
          <w:rFonts w:ascii="仿宋_GB2312" w:eastAsia="仿宋_GB2312" w:hint="eastAsia"/>
          <w:sz w:val="32"/>
          <w:szCs w:val="32"/>
        </w:rPr>
        <w:t>万元</w:t>
      </w:r>
      <w:r w:rsidRPr="00841636">
        <w:rPr>
          <w:rFonts w:ascii="仿宋_GB2312" w:eastAsia="仿宋_GB2312"/>
          <w:sz w:val="32"/>
          <w:szCs w:val="32"/>
        </w:rPr>
        <w:t>,</w:t>
      </w:r>
      <w:r w:rsidRPr="00841636">
        <w:rPr>
          <w:rFonts w:ascii="仿宋_GB2312" w:eastAsia="仿宋_GB2312" w:hint="eastAsia"/>
          <w:sz w:val="32"/>
          <w:szCs w:val="32"/>
        </w:rPr>
        <w:t>较</w:t>
      </w:r>
      <w:r>
        <w:rPr>
          <w:rFonts w:ascii="仿宋_GB2312" w:eastAsia="仿宋_GB2312"/>
          <w:sz w:val="32"/>
          <w:szCs w:val="32"/>
        </w:rPr>
        <w:t>2015</w:t>
      </w:r>
      <w:r w:rsidRPr="00841636">
        <w:rPr>
          <w:rFonts w:ascii="仿宋_GB2312" w:eastAsia="仿宋_GB2312" w:hint="eastAsia"/>
          <w:sz w:val="32"/>
          <w:szCs w:val="32"/>
        </w:rPr>
        <w:t>年决算数</w:t>
      </w:r>
      <w:r>
        <w:rPr>
          <w:rFonts w:ascii="仿宋_GB2312" w:eastAsia="仿宋_GB2312" w:hint="eastAsia"/>
          <w:sz w:val="32"/>
          <w:szCs w:val="32"/>
        </w:rPr>
        <w:t>增加</w:t>
      </w:r>
      <w:r>
        <w:rPr>
          <w:rFonts w:ascii="仿宋_GB2312" w:eastAsia="仿宋_GB2312"/>
          <w:sz w:val="32"/>
          <w:szCs w:val="32"/>
        </w:rPr>
        <w:t>0.86</w:t>
      </w:r>
      <w:r w:rsidRPr="00841636">
        <w:rPr>
          <w:rFonts w:ascii="仿宋_GB2312" w:eastAsia="仿宋_GB2312" w:hint="eastAsia"/>
          <w:sz w:val="32"/>
          <w:szCs w:val="32"/>
        </w:rPr>
        <w:t>万元。</w:t>
      </w:r>
    </w:p>
    <w:p w:rsidR="00F9550C" w:rsidRPr="00841636" w:rsidRDefault="00F9550C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未购置新车</w:t>
      </w:r>
      <w:r w:rsidRPr="00841636">
        <w:rPr>
          <w:rFonts w:ascii="仿宋_GB2312" w:eastAsia="仿宋_GB2312" w:hint="eastAsia"/>
          <w:sz w:val="32"/>
          <w:szCs w:val="32"/>
        </w:rPr>
        <w:t>。截至</w:t>
      </w: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</w:t>
      </w:r>
      <w:r w:rsidRPr="00841636">
        <w:rPr>
          <w:rFonts w:ascii="仿宋_GB2312" w:eastAsia="仿宋_GB2312"/>
          <w:sz w:val="32"/>
          <w:szCs w:val="32"/>
        </w:rPr>
        <w:t>12</w:t>
      </w:r>
      <w:r w:rsidRPr="00841636">
        <w:rPr>
          <w:rFonts w:ascii="仿宋_GB2312" w:eastAsia="仿宋_GB2312" w:hint="eastAsia"/>
          <w:sz w:val="32"/>
          <w:szCs w:val="32"/>
        </w:rPr>
        <w:t>月底，我单位共有公务用车</w:t>
      </w:r>
      <w:r>
        <w:rPr>
          <w:rFonts w:ascii="仿宋_GB2312" w:eastAsia="仿宋_GB2312"/>
          <w:sz w:val="32"/>
          <w:szCs w:val="32"/>
        </w:rPr>
        <w:t>4</w:t>
      </w:r>
      <w:r w:rsidRPr="00841636">
        <w:rPr>
          <w:rFonts w:ascii="仿宋_GB2312" w:eastAsia="仿宋_GB2312" w:hint="eastAsia"/>
          <w:sz w:val="32"/>
          <w:szCs w:val="32"/>
        </w:rPr>
        <w:t>辆，其中：一般公务用车</w:t>
      </w:r>
      <w:r>
        <w:rPr>
          <w:rFonts w:ascii="仿宋_GB2312" w:eastAsia="仿宋_GB2312"/>
          <w:sz w:val="32"/>
          <w:szCs w:val="32"/>
        </w:rPr>
        <w:t>2</w:t>
      </w:r>
      <w:r w:rsidRPr="00841636">
        <w:rPr>
          <w:rFonts w:ascii="仿宋_GB2312" w:eastAsia="仿宋_GB2312" w:hint="eastAsia"/>
          <w:sz w:val="32"/>
          <w:szCs w:val="32"/>
        </w:rPr>
        <w:t>辆，一般执法执勤用车</w:t>
      </w:r>
      <w:r>
        <w:rPr>
          <w:rFonts w:ascii="仿宋_GB2312" w:eastAsia="仿宋_GB2312"/>
          <w:sz w:val="32"/>
          <w:szCs w:val="32"/>
        </w:rPr>
        <w:t>1</w:t>
      </w:r>
      <w:r w:rsidRPr="00841636">
        <w:rPr>
          <w:rFonts w:ascii="仿宋_GB2312" w:eastAsia="仿宋_GB2312" w:hint="eastAsia"/>
          <w:sz w:val="32"/>
          <w:szCs w:val="32"/>
        </w:rPr>
        <w:t>辆，特种专业技术用车</w:t>
      </w:r>
      <w:r>
        <w:rPr>
          <w:rFonts w:ascii="仿宋_GB2312" w:eastAsia="仿宋_GB2312"/>
          <w:sz w:val="32"/>
          <w:szCs w:val="32"/>
        </w:rPr>
        <w:t>1</w:t>
      </w:r>
      <w:r w:rsidRPr="00841636">
        <w:rPr>
          <w:rFonts w:ascii="仿宋_GB2312" w:eastAsia="仿宋_GB2312" w:hint="eastAsia"/>
          <w:sz w:val="32"/>
          <w:szCs w:val="32"/>
        </w:rPr>
        <w:t>辆。</w:t>
      </w:r>
    </w:p>
    <w:p w:rsidR="00F9550C" w:rsidRPr="00841636" w:rsidRDefault="00F9550C" w:rsidP="00F00AAA"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年车辆运行维护费支出</w:t>
      </w:r>
      <w:r>
        <w:rPr>
          <w:rFonts w:ascii="仿宋_GB2312" w:eastAsia="仿宋_GB2312"/>
          <w:sz w:val="32"/>
          <w:szCs w:val="32"/>
        </w:rPr>
        <w:t>8.87</w:t>
      </w:r>
      <w:r w:rsidRPr="00841636">
        <w:rPr>
          <w:rFonts w:ascii="仿宋_GB2312" w:eastAsia="仿宋_GB2312" w:hint="eastAsia"/>
          <w:sz w:val="32"/>
          <w:szCs w:val="32"/>
        </w:rPr>
        <w:t>万元，用于</w:t>
      </w:r>
      <w:r>
        <w:rPr>
          <w:rFonts w:ascii="仿宋_GB2312" w:eastAsia="仿宋_GB2312" w:hint="eastAsia"/>
          <w:sz w:val="32"/>
          <w:szCs w:val="32"/>
        </w:rPr>
        <w:t>森林防火、森林管护、有害生物预测预报、工区工程施工检查</w:t>
      </w:r>
      <w:r w:rsidRPr="00841636">
        <w:rPr>
          <w:rFonts w:ascii="仿宋_GB2312" w:eastAsia="仿宋_GB2312" w:hint="eastAsia"/>
          <w:sz w:val="32"/>
          <w:szCs w:val="32"/>
        </w:rPr>
        <w:t>等所需的公务用车燃料费、维修费、过路过桥费、保险费支出。</w:t>
      </w:r>
    </w:p>
    <w:p w:rsidR="00F9550C" w:rsidRPr="00841636" w:rsidRDefault="00F9550C" w:rsidP="00F00AAA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F9550C" w:rsidRPr="00841636" w:rsidRDefault="00F9550C" w:rsidP="00F00AAA">
      <w:pPr>
        <w:spacing w:line="620" w:lineRule="exact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附表：</w:t>
      </w:r>
    </w:p>
    <w:p w:rsidR="00F9550C" w:rsidRPr="00841636" w:rsidRDefault="00F9550C" w:rsidP="00F00AAA">
      <w:pPr>
        <w:spacing w:line="620" w:lineRule="exact"/>
        <w:ind w:firstLineChars="350" w:firstLine="1120"/>
        <w:rPr>
          <w:rFonts w:ascii="仿宋_GB2312" w:eastAsia="仿宋_GB2312"/>
          <w:sz w:val="32"/>
          <w:szCs w:val="32"/>
        </w:rPr>
      </w:pPr>
      <w:r w:rsidRPr="00841636">
        <w:rPr>
          <w:rFonts w:ascii="仿宋_GB2312" w:eastAsia="仿宋_GB2312" w:hint="eastAsia"/>
          <w:sz w:val="32"/>
          <w:szCs w:val="32"/>
        </w:rPr>
        <w:t>绵竹市</w:t>
      </w:r>
      <w:r>
        <w:rPr>
          <w:rFonts w:ascii="仿宋_GB2312" w:eastAsia="仿宋_GB2312" w:hint="eastAsia"/>
          <w:sz w:val="32"/>
          <w:szCs w:val="32"/>
        </w:rPr>
        <w:t>国营林场</w:t>
      </w:r>
      <w:r>
        <w:rPr>
          <w:rFonts w:ascii="仿宋_GB2312" w:eastAsia="仿宋_GB2312"/>
          <w:sz w:val="32"/>
          <w:szCs w:val="32"/>
        </w:rPr>
        <w:t>2016</w:t>
      </w:r>
      <w:r w:rsidRPr="00841636">
        <w:rPr>
          <w:rFonts w:ascii="仿宋_GB2312" w:eastAsia="仿宋_GB2312" w:hint="eastAsia"/>
          <w:sz w:val="32"/>
          <w:szCs w:val="32"/>
        </w:rPr>
        <w:t>年“三公”经费决算表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880"/>
      </w:tblGrid>
      <w:tr w:rsidR="00F9550C" w:rsidRPr="00841636" w:rsidTr="002A0EDA">
        <w:tc>
          <w:tcPr>
            <w:tcW w:w="5328" w:type="dxa"/>
            <w:vAlign w:val="center"/>
          </w:tcPr>
          <w:p w:rsidR="00F9550C" w:rsidRPr="00841636" w:rsidRDefault="00F9550C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2880" w:type="dxa"/>
            <w:vAlign w:val="center"/>
          </w:tcPr>
          <w:p w:rsidR="00F9550C" w:rsidRPr="00841636" w:rsidRDefault="00F9550C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2016</w:t>
            </w:r>
            <w:r w:rsidRPr="00841636">
              <w:rPr>
                <w:rFonts w:ascii="仿宋_GB2312" w:eastAsia="仿宋_GB2312" w:hint="eastAsia"/>
                <w:sz w:val="32"/>
                <w:szCs w:val="32"/>
              </w:rPr>
              <w:t>年决算</w:t>
            </w:r>
          </w:p>
          <w:p w:rsidR="00F9550C" w:rsidRPr="00841636" w:rsidRDefault="00F9550C" w:rsidP="002A0EDA">
            <w:pPr>
              <w:spacing w:line="3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（万元）</w:t>
            </w:r>
          </w:p>
        </w:tc>
      </w:tr>
      <w:tr w:rsidR="00F9550C" w:rsidRPr="00841636" w:rsidTr="002A0EDA">
        <w:tc>
          <w:tcPr>
            <w:tcW w:w="5328" w:type="dxa"/>
          </w:tcPr>
          <w:p w:rsidR="00F9550C" w:rsidRPr="00841636" w:rsidRDefault="00F9550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因公出国（境）经费</w:t>
            </w:r>
          </w:p>
        </w:tc>
        <w:tc>
          <w:tcPr>
            <w:tcW w:w="2880" w:type="dxa"/>
          </w:tcPr>
          <w:p w:rsidR="00F9550C" w:rsidRPr="00841636" w:rsidRDefault="00F9550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9550C" w:rsidRPr="00841636" w:rsidTr="002A0EDA">
        <w:tc>
          <w:tcPr>
            <w:tcW w:w="5328" w:type="dxa"/>
          </w:tcPr>
          <w:p w:rsidR="00F9550C" w:rsidRPr="00841636" w:rsidRDefault="00F9550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公务接待费</w:t>
            </w:r>
          </w:p>
        </w:tc>
        <w:tc>
          <w:tcPr>
            <w:tcW w:w="2880" w:type="dxa"/>
          </w:tcPr>
          <w:p w:rsidR="00F9550C" w:rsidRPr="00841636" w:rsidRDefault="00F9550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0.96</w:t>
            </w:r>
          </w:p>
        </w:tc>
      </w:tr>
      <w:tr w:rsidR="00F9550C" w:rsidRPr="00841636" w:rsidTr="002A0EDA">
        <w:tc>
          <w:tcPr>
            <w:tcW w:w="5328" w:type="dxa"/>
          </w:tcPr>
          <w:p w:rsidR="00F9550C" w:rsidRPr="00841636" w:rsidRDefault="00F9550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 w:hint="eastAsia"/>
                <w:sz w:val="32"/>
                <w:szCs w:val="32"/>
              </w:rPr>
              <w:t>公务用车购置及运行维护费</w:t>
            </w:r>
          </w:p>
        </w:tc>
        <w:tc>
          <w:tcPr>
            <w:tcW w:w="2880" w:type="dxa"/>
          </w:tcPr>
          <w:p w:rsidR="00F9550C" w:rsidRPr="00841636" w:rsidRDefault="00F9550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8.87</w:t>
            </w:r>
          </w:p>
        </w:tc>
      </w:tr>
      <w:tr w:rsidR="00F9550C" w:rsidRPr="00841636" w:rsidTr="002A0EDA">
        <w:tc>
          <w:tcPr>
            <w:tcW w:w="5328" w:type="dxa"/>
          </w:tcPr>
          <w:p w:rsidR="00F9550C" w:rsidRPr="00841636" w:rsidRDefault="00F9550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841636">
              <w:rPr>
                <w:rFonts w:ascii="仿宋_GB2312" w:eastAsia="仿宋_GB2312" w:hint="eastAsia"/>
                <w:sz w:val="32"/>
                <w:szCs w:val="32"/>
              </w:rPr>
              <w:t>其中：购置经费</w:t>
            </w:r>
          </w:p>
        </w:tc>
        <w:tc>
          <w:tcPr>
            <w:tcW w:w="2880" w:type="dxa"/>
          </w:tcPr>
          <w:p w:rsidR="00F9550C" w:rsidRPr="00841636" w:rsidRDefault="00F9550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F9550C" w:rsidRPr="00841636" w:rsidTr="002A0EDA">
        <w:tc>
          <w:tcPr>
            <w:tcW w:w="5328" w:type="dxa"/>
          </w:tcPr>
          <w:p w:rsidR="00F9550C" w:rsidRPr="00841636" w:rsidRDefault="00F9550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 w:rsidRPr="00841636">
              <w:rPr>
                <w:rFonts w:ascii="仿宋_GB2312" w:eastAsia="仿宋_GB2312"/>
                <w:sz w:val="32"/>
                <w:szCs w:val="32"/>
              </w:rPr>
              <w:t xml:space="preserve">          </w:t>
            </w:r>
            <w:r w:rsidRPr="00841636">
              <w:rPr>
                <w:rFonts w:ascii="仿宋_GB2312" w:eastAsia="仿宋_GB2312" w:hint="eastAsia"/>
                <w:sz w:val="32"/>
                <w:szCs w:val="32"/>
              </w:rPr>
              <w:t>运行维护费</w:t>
            </w:r>
          </w:p>
        </w:tc>
        <w:tc>
          <w:tcPr>
            <w:tcW w:w="2880" w:type="dxa"/>
          </w:tcPr>
          <w:p w:rsidR="00F9550C" w:rsidRPr="00841636" w:rsidRDefault="00F9550C" w:rsidP="002A0EDA">
            <w:pPr>
              <w:spacing w:line="62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8.87</w:t>
            </w:r>
          </w:p>
        </w:tc>
      </w:tr>
    </w:tbl>
    <w:p w:rsidR="00F9550C" w:rsidRDefault="00F9550C" w:rsidP="00F00AAA"/>
    <w:p w:rsidR="00F9550C" w:rsidRDefault="00F9550C"/>
    <w:sectPr w:rsidR="00F9550C" w:rsidSect="00E87C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50C" w:rsidRDefault="00F9550C" w:rsidP="00F00AAA">
      <w:r>
        <w:separator/>
      </w:r>
    </w:p>
  </w:endnote>
  <w:endnote w:type="continuationSeparator" w:id="0">
    <w:p w:rsidR="00F9550C" w:rsidRDefault="00F9550C" w:rsidP="00F0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JhengHei Light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0C" w:rsidRDefault="00F9550C" w:rsidP="00E87C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50C" w:rsidRDefault="00F9550C" w:rsidP="00696E0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0C" w:rsidRDefault="00F9550C" w:rsidP="003060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9550C" w:rsidRDefault="00F9550C" w:rsidP="00696E03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0C" w:rsidRDefault="00F95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50C" w:rsidRDefault="00F9550C" w:rsidP="00F00AAA">
      <w:r>
        <w:separator/>
      </w:r>
    </w:p>
  </w:footnote>
  <w:footnote w:type="continuationSeparator" w:id="0">
    <w:p w:rsidR="00F9550C" w:rsidRDefault="00F9550C" w:rsidP="00F0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0C" w:rsidRDefault="00F955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0C" w:rsidRDefault="00F9550C" w:rsidP="00022AD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0C" w:rsidRDefault="00F955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AA"/>
    <w:rsid w:val="00022AD6"/>
    <w:rsid w:val="00184B30"/>
    <w:rsid w:val="001B5EEC"/>
    <w:rsid w:val="002A0EDA"/>
    <w:rsid w:val="0030609E"/>
    <w:rsid w:val="00307F6A"/>
    <w:rsid w:val="004A7447"/>
    <w:rsid w:val="00680E4F"/>
    <w:rsid w:val="00696E03"/>
    <w:rsid w:val="00711B75"/>
    <w:rsid w:val="007770C3"/>
    <w:rsid w:val="00841636"/>
    <w:rsid w:val="008A16A0"/>
    <w:rsid w:val="00927C8A"/>
    <w:rsid w:val="0098094C"/>
    <w:rsid w:val="00AF1DFC"/>
    <w:rsid w:val="00B1355B"/>
    <w:rsid w:val="00B1401F"/>
    <w:rsid w:val="00BE50B1"/>
    <w:rsid w:val="00BF7BDA"/>
    <w:rsid w:val="00C832D0"/>
    <w:rsid w:val="00C94679"/>
    <w:rsid w:val="00CC548F"/>
    <w:rsid w:val="00CD6826"/>
    <w:rsid w:val="00D01187"/>
    <w:rsid w:val="00D36445"/>
    <w:rsid w:val="00D55E97"/>
    <w:rsid w:val="00DF3724"/>
    <w:rsid w:val="00E87CAB"/>
    <w:rsid w:val="00F00AAA"/>
    <w:rsid w:val="00F9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A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0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0AA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0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0AAA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00A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112</Words>
  <Characters>640</Characters>
  <Application>Microsoft Office Outlook</Application>
  <DocSecurity>0</DocSecurity>
  <Lines>0</Lines>
  <Paragraphs>0</Paragraphs>
  <ScaleCrop>false</ScaleCrop>
  <Company>czj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dc:description/>
  <cp:lastModifiedBy>lenvov</cp:lastModifiedBy>
  <cp:revision>20</cp:revision>
  <dcterms:created xsi:type="dcterms:W3CDTF">2017-08-11T07:13:00Z</dcterms:created>
  <dcterms:modified xsi:type="dcterms:W3CDTF">2017-08-17T08:45:00Z</dcterms:modified>
</cp:coreProperties>
</file>